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3864" w14:textId="3F3B6A84" w:rsidR="00BF65F2" w:rsidRPr="00CA00C1" w:rsidRDefault="00BF65F2" w:rsidP="00321A43">
      <w:pPr>
        <w:rPr>
          <w:rFonts w:ascii="Arial" w:hAnsi="Arial" w:cs="Arial"/>
          <w:i/>
          <w:iCs/>
        </w:rPr>
      </w:pPr>
    </w:p>
    <w:p w14:paraId="1EAEFD3E" w14:textId="09991FFA" w:rsidR="00BF65F2" w:rsidRPr="00CA00C1" w:rsidRDefault="00BF65F2">
      <w:pPr>
        <w:rPr>
          <w:rFonts w:ascii="Arial" w:hAnsi="Arial" w:cs="Arial"/>
        </w:rPr>
      </w:pPr>
    </w:p>
    <w:p w14:paraId="3FB6DECC" w14:textId="0CC07B5F" w:rsidR="00E815CB" w:rsidRDefault="00E815CB" w:rsidP="00E815CB">
      <w:pPr>
        <w:pStyle w:val="Default"/>
        <w:rPr>
          <w:rFonts w:ascii="Arial" w:hAnsi="Arial" w:cs="Arial"/>
          <w:sz w:val="20"/>
          <w:szCs w:val="20"/>
        </w:rPr>
      </w:pPr>
      <w:r>
        <w:rPr>
          <w:rFonts w:ascii="Arial" w:hAnsi="Arial" w:cs="Arial"/>
          <w:sz w:val="20"/>
          <w:szCs w:val="20"/>
        </w:rPr>
        <w:t xml:space="preserve">The protocols described in this document are intended to serve as a supplement to </w:t>
      </w:r>
      <w:r w:rsidR="0021714A">
        <w:rPr>
          <w:rFonts w:ascii="Arial" w:eastAsia="Times New Roman" w:hAnsi="Arial" w:cs="Arial"/>
          <w:b/>
          <w:i/>
          <w:highlight w:val="yellow"/>
          <w:u w:val="single"/>
        </w:rPr>
        <w:t>insert Company Name Here]</w:t>
      </w:r>
      <w:r w:rsidR="0021714A">
        <w:rPr>
          <w:rFonts w:ascii="Arial" w:eastAsia="Times New Roman" w:hAnsi="Arial" w:cs="Arial"/>
        </w:rPr>
        <w:t xml:space="preserve"> </w:t>
      </w:r>
      <w:r w:rsidR="0021714A" w:rsidRPr="00A23837">
        <w:rPr>
          <w:rFonts w:ascii="Arial" w:eastAsia="Times New Roman" w:hAnsi="Arial" w:cs="Arial"/>
          <w:sz w:val="20"/>
          <w:szCs w:val="20"/>
        </w:rPr>
        <w:t>Accident Prevention Program</w:t>
      </w:r>
      <w:r w:rsidR="00A23837" w:rsidRPr="00A23837">
        <w:rPr>
          <w:rFonts w:ascii="Arial" w:eastAsia="Times New Roman" w:hAnsi="Arial" w:cs="Arial"/>
          <w:sz w:val="20"/>
          <w:szCs w:val="20"/>
        </w:rPr>
        <w:t xml:space="preserve"> and any related COVID 19 Safety Polices</w:t>
      </w:r>
      <w:r w:rsidR="00A23837">
        <w:rPr>
          <w:rFonts w:ascii="Arial" w:eastAsia="Times New Roman" w:hAnsi="Arial" w:cs="Arial"/>
        </w:rPr>
        <w:t xml:space="preserve">. </w:t>
      </w:r>
    </w:p>
    <w:p w14:paraId="6A320A5E" w14:textId="1CC49524" w:rsidR="00E815CB" w:rsidRDefault="00E815CB" w:rsidP="00E815CB">
      <w:pPr>
        <w:pStyle w:val="Default"/>
        <w:rPr>
          <w:rFonts w:ascii="Arial" w:hAnsi="Arial" w:cs="Arial"/>
          <w:sz w:val="20"/>
          <w:szCs w:val="20"/>
        </w:rPr>
      </w:pPr>
    </w:p>
    <w:p w14:paraId="3C9A3A27" w14:textId="476A55DB" w:rsidR="00E815CB" w:rsidRPr="00CA00C1" w:rsidRDefault="00E815CB" w:rsidP="00E815CB">
      <w:pPr>
        <w:pStyle w:val="Default"/>
        <w:rPr>
          <w:rFonts w:ascii="Arial" w:hAnsi="Arial" w:cs="Arial"/>
          <w:sz w:val="20"/>
          <w:szCs w:val="20"/>
        </w:rPr>
      </w:pPr>
      <w:r>
        <w:rPr>
          <w:rFonts w:ascii="Arial" w:hAnsi="Arial" w:cs="Arial"/>
          <w:sz w:val="20"/>
          <w:szCs w:val="20"/>
        </w:rPr>
        <w:t>This document shall be posted on the jobsite safety board.</w:t>
      </w:r>
    </w:p>
    <w:p w14:paraId="5B35F2F7" w14:textId="77777777" w:rsidR="00E815CB" w:rsidRDefault="00E815CB" w:rsidP="00330901">
      <w:pPr>
        <w:spacing w:after="0"/>
        <w:rPr>
          <w:rFonts w:ascii="Arial" w:hAnsi="Arial" w:cs="Arial"/>
          <w:sz w:val="20"/>
          <w:szCs w:val="20"/>
        </w:rPr>
      </w:pPr>
    </w:p>
    <w:p w14:paraId="24B54DC4" w14:textId="632F4258" w:rsidR="00330901" w:rsidRPr="00CA00C1" w:rsidRDefault="00330901" w:rsidP="00330901">
      <w:pPr>
        <w:spacing w:after="0"/>
        <w:rPr>
          <w:rFonts w:ascii="Arial" w:hAnsi="Arial" w:cs="Arial"/>
          <w:sz w:val="20"/>
          <w:szCs w:val="20"/>
        </w:rPr>
      </w:pPr>
      <w:r w:rsidRPr="00CA00C1">
        <w:rPr>
          <w:rFonts w:ascii="Arial" w:hAnsi="Arial" w:cs="Arial"/>
          <w:sz w:val="20"/>
          <w:szCs w:val="20"/>
        </w:rPr>
        <w:t>As information regarding the Coronavirus (COVID-19) evolves, Leadership will continue to update this document based on health conditions and regional health organization guidelines.  Unless otherwise stated, these protocols apply to all employees—salaried, craft and contract.</w:t>
      </w:r>
    </w:p>
    <w:p w14:paraId="526C6D98" w14:textId="03994093" w:rsidR="00330901" w:rsidRPr="00CA00C1" w:rsidRDefault="00330901">
      <w:pPr>
        <w:rPr>
          <w:rFonts w:ascii="Arial" w:hAnsi="Arial" w:cs="Arial"/>
        </w:rPr>
      </w:pPr>
    </w:p>
    <w:p w14:paraId="1CF83320" w14:textId="590320C6" w:rsidR="00CF35BA" w:rsidRPr="00CA00C1" w:rsidRDefault="00CF35BA" w:rsidP="00CF35BA">
      <w:pPr>
        <w:rPr>
          <w:rFonts w:ascii="Arial" w:hAnsi="Arial" w:cs="Arial"/>
          <w:b/>
          <w:bCs/>
          <w:sz w:val="28"/>
          <w:szCs w:val="28"/>
        </w:rPr>
      </w:pPr>
      <w:r w:rsidRPr="00CA00C1">
        <w:rPr>
          <w:rFonts w:ascii="Arial" w:hAnsi="Arial" w:cs="Arial"/>
          <w:b/>
          <w:bCs/>
          <w:sz w:val="28"/>
          <w:szCs w:val="28"/>
        </w:rPr>
        <w:t>COVID-19 Site Supervisor</w:t>
      </w:r>
    </w:p>
    <w:tbl>
      <w:tblPr>
        <w:tblStyle w:val="TableGrid"/>
        <w:tblW w:w="0" w:type="auto"/>
        <w:tblLook w:val="04A0" w:firstRow="1" w:lastRow="0" w:firstColumn="1" w:lastColumn="0" w:noHBand="0" w:noVBand="1"/>
      </w:tblPr>
      <w:tblGrid>
        <w:gridCol w:w="9350"/>
      </w:tblGrid>
      <w:tr w:rsidR="00CF35BA" w:rsidRPr="00CA00C1" w14:paraId="17870EAC" w14:textId="77777777" w:rsidTr="00321A43">
        <w:tc>
          <w:tcPr>
            <w:tcW w:w="9350" w:type="dxa"/>
            <w:shd w:val="clear" w:color="auto" w:fill="00ACD2"/>
          </w:tcPr>
          <w:p w14:paraId="78CE25A4" w14:textId="68682DD1" w:rsidR="00CF35BA" w:rsidRPr="00CA00C1" w:rsidRDefault="00CF35BA" w:rsidP="004F7954">
            <w:pPr>
              <w:rPr>
                <w:rFonts w:ascii="Arial" w:hAnsi="Arial" w:cs="Arial"/>
                <w:sz w:val="20"/>
                <w:szCs w:val="20"/>
              </w:rPr>
            </w:pPr>
          </w:p>
        </w:tc>
      </w:tr>
      <w:tr w:rsidR="00CF35BA" w:rsidRPr="00CA00C1" w14:paraId="73777898" w14:textId="77777777" w:rsidTr="004F7954">
        <w:tc>
          <w:tcPr>
            <w:tcW w:w="9350" w:type="dxa"/>
          </w:tcPr>
          <w:p w14:paraId="19A681B0" w14:textId="77777777" w:rsidR="00CF35BA" w:rsidRPr="00CA00C1" w:rsidRDefault="00CF35BA" w:rsidP="00CF35BA">
            <w:pPr>
              <w:pStyle w:val="Default"/>
              <w:rPr>
                <w:rFonts w:ascii="Arial" w:hAnsi="Arial" w:cs="Arial"/>
                <w:sz w:val="20"/>
                <w:szCs w:val="20"/>
              </w:rPr>
            </w:pPr>
          </w:p>
          <w:p w14:paraId="19440847" w14:textId="25AE0172" w:rsidR="00CF35BA" w:rsidRPr="00CA00C1" w:rsidRDefault="00CF35BA" w:rsidP="00CF35BA">
            <w:pPr>
              <w:pStyle w:val="Default"/>
              <w:rPr>
                <w:rFonts w:ascii="Arial" w:hAnsi="Arial" w:cs="Arial"/>
                <w:sz w:val="20"/>
                <w:szCs w:val="20"/>
              </w:rPr>
            </w:pPr>
            <w:r w:rsidRPr="00CA00C1">
              <w:rPr>
                <w:rFonts w:ascii="Arial" w:hAnsi="Arial" w:cs="Arial"/>
                <w:sz w:val="20"/>
                <w:szCs w:val="20"/>
              </w:rPr>
              <w:t xml:space="preserve">A site-specific COVID-19 Supervisor shall be designated by the contractor at every job site to monitor the health of employees and enforce the COVID-19 job site safety plan. A designated COVID-19 Supervisor </w:t>
            </w:r>
            <w:proofErr w:type="gramStart"/>
            <w:r w:rsidRPr="00CA00C1">
              <w:rPr>
                <w:rFonts w:ascii="Arial" w:hAnsi="Arial" w:cs="Arial"/>
                <w:sz w:val="20"/>
                <w:szCs w:val="20"/>
              </w:rPr>
              <w:t>must be present at all times</w:t>
            </w:r>
            <w:proofErr w:type="gramEnd"/>
            <w:r w:rsidRPr="00CA00C1">
              <w:rPr>
                <w:rFonts w:ascii="Arial" w:hAnsi="Arial" w:cs="Arial"/>
                <w:sz w:val="20"/>
                <w:szCs w:val="20"/>
              </w:rPr>
              <w:t xml:space="preserve"> during construction activities.</w:t>
            </w:r>
          </w:p>
          <w:p w14:paraId="61FE4A5B" w14:textId="77777777" w:rsidR="00CF35BA" w:rsidRPr="00CA00C1" w:rsidRDefault="00CF35BA" w:rsidP="004F7954">
            <w:pPr>
              <w:rPr>
                <w:rFonts w:ascii="Arial" w:hAnsi="Arial" w:cs="Arial"/>
                <w:sz w:val="20"/>
                <w:szCs w:val="20"/>
              </w:rPr>
            </w:pPr>
          </w:p>
        </w:tc>
      </w:tr>
      <w:tr w:rsidR="00CF35BA" w:rsidRPr="00CA00C1" w14:paraId="2B8FBE09" w14:textId="77777777" w:rsidTr="00321A43">
        <w:tc>
          <w:tcPr>
            <w:tcW w:w="9350" w:type="dxa"/>
            <w:shd w:val="clear" w:color="auto" w:fill="00ACD2"/>
          </w:tcPr>
          <w:p w14:paraId="495A62DE" w14:textId="2700693D" w:rsidR="00CF35BA" w:rsidRPr="00CA00C1" w:rsidRDefault="00CF35BA" w:rsidP="004F7954">
            <w:pPr>
              <w:rPr>
                <w:rFonts w:ascii="Arial" w:hAnsi="Arial" w:cs="Arial"/>
                <w:sz w:val="20"/>
                <w:szCs w:val="20"/>
              </w:rPr>
            </w:pPr>
            <w:r w:rsidRPr="00CA00C1">
              <w:rPr>
                <w:rFonts w:ascii="Arial" w:hAnsi="Arial" w:cs="Arial"/>
                <w:sz w:val="20"/>
                <w:szCs w:val="20"/>
              </w:rPr>
              <w:t>COVID-19 Supervisor Name</w:t>
            </w:r>
          </w:p>
        </w:tc>
      </w:tr>
      <w:tr w:rsidR="00CF35BA" w:rsidRPr="00CA00C1" w14:paraId="1B7E4BEE" w14:textId="77777777" w:rsidTr="004F7954">
        <w:sdt>
          <w:sdtPr>
            <w:rPr>
              <w:rFonts w:ascii="Arial" w:hAnsi="Arial" w:cs="Arial"/>
              <w:sz w:val="20"/>
              <w:szCs w:val="20"/>
            </w:rPr>
            <w:id w:val="-180664465"/>
            <w:placeholder>
              <w:docPart w:val="E0FD3B01E60245DAA34F07FF0DEA0247"/>
            </w:placeholder>
            <w:showingPlcHdr/>
          </w:sdtPr>
          <w:sdtEndPr/>
          <w:sdtContent>
            <w:tc>
              <w:tcPr>
                <w:tcW w:w="9350" w:type="dxa"/>
              </w:tcPr>
              <w:p w14:paraId="447A1B83" w14:textId="2B80A0C4" w:rsidR="00CF35BA" w:rsidRPr="00CA00C1" w:rsidRDefault="00871A41" w:rsidP="004F7954">
                <w:pPr>
                  <w:rPr>
                    <w:rFonts w:ascii="Arial" w:hAnsi="Arial" w:cs="Arial"/>
                    <w:sz w:val="20"/>
                    <w:szCs w:val="20"/>
                  </w:rPr>
                </w:pPr>
                <w:r>
                  <w:rPr>
                    <w:rStyle w:val="PlaceholderText"/>
                  </w:rPr>
                  <w:t>Supervisor Name here</w:t>
                </w:r>
                <w:r w:rsidRPr="00F732F1">
                  <w:rPr>
                    <w:rStyle w:val="PlaceholderText"/>
                  </w:rPr>
                  <w:t>.</w:t>
                </w:r>
              </w:p>
            </w:tc>
          </w:sdtContent>
        </w:sdt>
      </w:tr>
    </w:tbl>
    <w:p w14:paraId="5733AD0C" w14:textId="3815397D" w:rsidR="00CF35BA" w:rsidRDefault="00CF35BA" w:rsidP="00CF35BA">
      <w:pPr>
        <w:rPr>
          <w:rFonts w:ascii="Arial" w:hAnsi="Arial" w:cs="Arial"/>
        </w:rPr>
      </w:pPr>
    </w:p>
    <w:p w14:paraId="5C6FD8D5" w14:textId="77777777" w:rsidR="00A3597F" w:rsidRPr="00CA00C1" w:rsidRDefault="00A3597F" w:rsidP="00A3597F">
      <w:pPr>
        <w:rPr>
          <w:rFonts w:ascii="Arial" w:hAnsi="Arial" w:cs="Arial"/>
          <w:b/>
          <w:bCs/>
          <w:sz w:val="28"/>
          <w:szCs w:val="28"/>
        </w:rPr>
      </w:pPr>
      <w:r w:rsidRPr="00CA00C1">
        <w:rPr>
          <w:rFonts w:ascii="Arial" w:hAnsi="Arial" w:cs="Arial"/>
          <w:b/>
          <w:bCs/>
          <w:sz w:val="28"/>
          <w:szCs w:val="28"/>
        </w:rPr>
        <w:t>COVID-19 Safety Training</w:t>
      </w:r>
    </w:p>
    <w:tbl>
      <w:tblPr>
        <w:tblStyle w:val="TableGrid"/>
        <w:tblW w:w="0" w:type="auto"/>
        <w:tblLook w:val="04A0" w:firstRow="1" w:lastRow="0" w:firstColumn="1" w:lastColumn="0" w:noHBand="0" w:noVBand="1"/>
      </w:tblPr>
      <w:tblGrid>
        <w:gridCol w:w="9350"/>
      </w:tblGrid>
      <w:tr w:rsidR="00A3597F" w:rsidRPr="00CA00C1" w14:paraId="6E9476DE" w14:textId="77777777" w:rsidTr="0002447A">
        <w:tc>
          <w:tcPr>
            <w:tcW w:w="9350" w:type="dxa"/>
            <w:shd w:val="clear" w:color="auto" w:fill="00ACD2"/>
          </w:tcPr>
          <w:p w14:paraId="49DE41F0" w14:textId="467CD1C5" w:rsidR="00A3597F" w:rsidRPr="00CA00C1" w:rsidRDefault="00A3597F" w:rsidP="0002447A">
            <w:pPr>
              <w:rPr>
                <w:rFonts w:ascii="Arial" w:hAnsi="Arial" w:cs="Arial"/>
                <w:sz w:val="20"/>
                <w:szCs w:val="20"/>
              </w:rPr>
            </w:pPr>
          </w:p>
        </w:tc>
      </w:tr>
      <w:tr w:rsidR="00A3597F" w:rsidRPr="00CA00C1" w14:paraId="2A6A4D90" w14:textId="77777777" w:rsidTr="0002447A">
        <w:tc>
          <w:tcPr>
            <w:tcW w:w="9350" w:type="dxa"/>
          </w:tcPr>
          <w:p w14:paraId="50A104F4" w14:textId="742DB0F1" w:rsidR="00A3597F" w:rsidRPr="00CA00C1" w:rsidRDefault="00A3597F" w:rsidP="0002447A">
            <w:pPr>
              <w:pStyle w:val="Default"/>
              <w:rPr>
                <w:rFonts w:ascii="Arial" w:hAnsi="Arial" w:cs="Arial"/>
                <w:sz w:val="20"/>
                <w:szCs w:val="20"/>
              </w:rPr>
            </w:pPr>
            <w:r w:rsidRPr="00CA00C1">
              <w:rPr>
                <w:rFonts w:ascii="Arial" w:hAnsi="Arial" w:cs="Arial"/>
                <w:sz w:val="20"/>
                <w:szCs w:val="20"/>
              </w:rPr>
              <w:t>All workers on active</w:t>
            </w:r>
            <w:r w:rsidR="0021714A">
              <w:rPr>
                <w:rFonts w:ascii="Arial" w:eastAsia="Times New Roman" w:hAnsi="Arial" w:cs="Arial"/>
                <w:b/>
                <w:i/>
                <w:highlight w:val="yellow"/>
                <w:u w:val="single"/>
              </w:rPr>
              <w:t xml:space="preserve"> </w:t>
            </w:r>
            <w:r w:rsidR="0021714A">
              <w:rPr>
                <w:rFonts w:ascii="Arial" w:eastAsia="Times New Roman" w:hAnsi="Arial" w:cs="Arial"/>
                <w:b/>
                <w:i/>
                <w:highlight w:val="yellow"/>
                <w:u w:val="single"/>
              </w:rPr>
              <w:t>insert Company Name Here]</w:t>
            </w:r>
            <w:r w:rsidR="0021714A">
              <w:rPr>
                <w:rFonts w:ascii="Arial" w:eastAsia="Times New Roman" w:hAnsi="Arial" w:cs="Arial"/>
              </w:rPr>
              <w:t xml:space="preserve"> </w:t>
            </w:r>
            <w:r w:rsidRPr="00CA00C1">
              <w:rPr>
                <w:rFonts w:ascii="Arial" w:hAnsi="Arial" w:cs="Arial"/>
                <w:sz w:val="20"/>
                <w:szCs w:val="20"/>
              </w:rPr>
              <w:t xml:space="preserve">  work sites will participate in a safety talk </w:t>
            </w:r>
            <w:r>
              <w:rPr>
                <w:rFonts w:ascii="Arial" w:hAnsi="Arial" w:cs="Arial"/>
                <w:sz w:val="20"/>
                <w:szCs w:val="20"/>
              </w:rPr>
              <w:t xml:space="preserve">during their first day on site as part of the new hire orientation, </w:t>
            </w:r>
            <w:r w:rsidRPr="00CA00C1">
              <w:rPr>
                <w:rFonts w:ascii="Arial" w:hAnsi="Arial" w:cs="Arial"/>
                <w:sz w:val="20"/>
                <w:szCs w:val="20"/>
              </w:rPr>
              <w:t xml:space="preserve">on the </w:t>
            </w:r>
            <w:r w:rsidRPr="00CF5FA2">
              <w:rPr>
                <w:rFonts w:ascii="Arial" w:hAnsi="Arial" w:cs="Arial"/>
                <w:sz w:val="20"/>
                <w:szCs w:val="20"/>
              </w:rPr>
              <w:t>first day returning to work</w:t>
            </w:r>
            <w:r>
              <w:rPr>
                <w:rFonts w:ascii="Arial" w:hAnsi="Arial" w:cs="Arial"/>
                <w:sz w:val="20"/>
                <w:szCs w:val="20"/>
              </w:rPr>
              <w:t xml:space="preserve"> as applicable</w:t>
            </w:r>
            <w:r w:rsidRPr="00CF5FA2">
              <w:rPr>
                <w:rFonts w:ascii="Arial" w:hAnsi="Arial" w:cs="Arial"/>
                <w:sz w:val="20"/>
                <w:szCs w:val="20"/>
              </w:rPr>
              <w:t>,</w:t>
            </w:r>
            <w:r w:rsidRPr="00CA00C1">
              <w:rPr>
                <w:rFonts w:ascii="Arial" w:hAnsi="Arial" w:cs="Arial"/>
                <w:sz w:val="20"/>
                <w:szCs w:val="20"/>
              </w:rPr>
              <w:t xml:space="preserve"> and </w:t>
            </w:r>
            <w:r>
              <w:rPr>
                <w:rFonts w:ascii="Arial" w:hAnsi="Arial" w:cs="Arial"/>
                <w:sz w:val="20"/>
                <w:szCs w:val="20"/>
              </w:rPr>
              <w:t>weekly</w:t>
            </w:r>
            <w:r w:rsidRPr="00CA00C1">
              <w:rPr>
                <w:rFonts w:ascii="Arial" w:hAnsi="Arial" w:cs="Arial"/>
                <w:sz w:val="20"/>
                <w:szCs w:val="20"/>
              </w:rPr>
              <w:t xml:space="preserve"> thereafter, to explain the protective measures in place for all workers. Social distancing must be maintained at all gatherings. </w:t>
            </w:r>
          </w:p>
          <w:p w14:paraId="4C47EA78" w14:textId="77777777" w:rsidR="00A3597F" w:rsidRDefault="00A3597F" w:rsidP="0002447A">
            <w:pPr>
              <w:rPr>
                <w:rFonts w:ascii="Arial" w:hAnsi="Arial" w:cs="Arial"/>
                <w:sz w:val="20"/>
                <w:szCs w:val="20"/>
              </w:rPr>
            </w:pPr>
          </w:p>
          <w:p w14:paraId="7DFAD1A9" w14:textId="77777777" w:rsidR="00A3597F" w:rsidRPr="007513FE" w:rsidRDefault="00A3597F" w:rsidP="0002447A">
            <w:pPr>
              <w:rPr>
                <w:rFonts w:ascii="Arial" w:hAnsi="Arial" w:cs="Arial"/>
                <w:sz w:val="20"/>
                <w:szCs w:val="20"/>
              </w:rPr>
            </w:pPr>
            <w:r w:rsidRPr="007513FE">
              <w:rPr>
                <w:rFonts w:ascii="Arial" w:hAnsi="Arial" w:cs="Arial"/>
                <w:sz w:val="20"/>
                <w:szCs w:val="20"/>
              </w:rPr>
              <w:t>The talk will include a review the COVID safety protocols being administered on site.</w:t>
            </w:r>
          </w:p>
          <w:p w14:paraId="1A4A38F5" w14:textId="77777777" w:rsidR="00A3597F" w:rsidRPr="007513FE" w:rsidRDefault="00A3597F" w:rsidP="0002447A">
            <w:pPr>
              <w:rPr>
                <w:rFonts w:ascii="Arial" w:hAnsi="Arial" w:cs="Arial"/>
                <w:sz w:val="20"/>
                <w:szCs w:val="20"/>
              </w:rPr>
            </w:pPr>
          </w:p>
          <w:p w14:paraId="2C77CC86" w14:textId="77777777" w:rsidR="00A3597F" w:rsidRPr="007513FE" w:rsidRDefault="00A3597F" w:rsidP="0002447A">
            <w:pPr>
              <w:rPr>
                <w:rFonts w:ascii="Arial" w:hAnsi="Arial" w:cs="Arial"/>
                <w:sz w:val="20"/>
                <w:szCs w:val="20"/>
              </w:rPr>
            </w:pPr>
            <w:r w:rsidRPr="007513FE">
              <w:rPr>
                <w:rFonts w:ascii="Arial" w:hAnsi="Arial" w:cs="Arial"/>
                <w:sz w:val="20"/>
                <w:szCs w:val="20"/>
              </w:rPr>
              <w:t xml:space="preserve">Attendance will be communicated verbally, and the trainer (site Supervisor) will sign in each attendee. This safety talk will be documented by the Supervisor and filed with the project records.  </w:t>
            </w:r>
          </w:p>
          <w:p w14:paraId="0AEDE908" w14:textId="77777777" w:rsidR="00A3597F" w:rsidRPr="007513FE" w:rsidRDefault="00A3597F" w:rsidP="0002447A">
            <w:pPr>
              <w:rPr>
                <w:rFonts w:ascii="Arial" w:hAnsi="Arial" w:cs="Arial"/>
                <w:sz w:val="20"/>
                <w:szCs w:val="20"/>
              </w:rPr>
            </w:pPr>
          </w:p>
          <w:p w14:paraId="64117BCC" w14:textId="77777777" w:rsidR="00A3597F" w:rsidRPr="00CA00C1" w:rsidRDefault="00A3597F" w:rsidP="0002447A">
            <w:pPr>
              <w:pStyle w:val="Default"/>
              <w:rPr>
                <w:rFonts w:ascii="Arial" w:hAnsi="Arial" w:cs="Arial"/>
                <w:b/>
                <w:bCs/>
                <w:sz w:val="20"/>
                <w:szCs w:val="20"/>
              </w:rPr>
            </w:pPr>
            <w:r w:rsidRPr="007513FE">
              <w:rPr>
                <w:rFonts w:ascii="Arial" w:hAnsi="Arial" w:cs="Arial"/>
                <w:sz w:val="20"/>
                <w:szCs w:val="20"/>
              </w:rPr>
              <w:t>COVID-19 safety requirements shall be visibly posted on each jobsite.</w:t>
            </w:r>
            <w:r w:rsidRPr="00CA00C1">
              <w:rPr>
                <w:rFonts w:ascii="Arial" w:hAnsi="Arial" w:cs="Arial"/>
                <w:sz w:val="20"/>
                <w:szCs w:val="20"/>
              </w:rPr>
              <w:t xml:space="preserve"> </w:t>
            </w:r>
          </w:p>
          <w:p w14:paraId="0DC71B2D" w14:textId="77777777" w:rsidR="00A3597F" w:rsidRPr="00CA00C1" w:rsidRDefault="00A3597F" w:rsidP="0002447A">
            <w:pPr>
              <w:rPr>
                <w:rFonts w:ascii="Arial" w:hAnsi="Arial" w:cs="Arial"/>
                <w:sz w:val="20"/>
                <w:szCs w:val="20"/>
              </w:rPr>
            </w:pPr>
          </w:p>
        </w:tc>
      </w:tr>
      <w:tr w:rsidR="00A3597F" w:rsidRPr="00CA00C1" w14:paraId="4C4C8AF4" w14:textId="77777777" w:rsidTr="0002447A">
        <w:tc>
          <w:tcPr>
            <w:tcW w:w="9350" w:type="dxa"/>
            <w:shd w:val="clear" w:color="auto" w:fill="00ACD2"/>
          </w:tcPr>
          <w:p w14:paraId="4B2E5A57" w14:textId="77777777" w:rsidR="00A3597F" w:rsidRPr="00CA00C1" w:rsidRDefault="00A3597F" w:rsidP="0002447A">
            <w:pPr>
              <w:rPr>
                <w:rFonts w:ascii="Arial" w:hAnsi="Arial" w:cs="Arial"/>
                <w:sz w:val="20"/>
                <w:szCs w:val="20"/>
              </w:rPr>
            </w:pPr>
            <w:r w:rsidRPr="00CA00C1">
              <w:rPr>
                <w:rFonts w:ascii="Arial" w:hAnsi="Arial" w:cs="Arial"/>
                <w:sz w:val="20"/>
                <w:szCs w:val="20"/>
              </w:rPr>
              <w:t>Site Specific Plans/Requirements</w:t>
            </w:r>
          </w:p>
        </w:tc>
      </w:tr>
      <w:tr w:rsidR="00A3597F" w:rsidRPr="00CA00C1" w14:paraId="2B9170A5" w14:textId="77777777" w:rsidTr="0002447A">
        <w:tc>
          <w:tcPr>
            <w:tcW w:w="9350" w:type="dxa"/>
          </w:tcPr>
          <w:p w14:paraId="03C2B8C3" w14:textId="77777777" w:rsidR="002F2826" w:rsidRDefault="002F2826" w:rsidP="002F2826">
            <w:pPr>
              <w:rPr>
                <w:rFonts w:ascii="Arial" w:hAnsi="Arial" w:cs="Arial"/>
                <w:sz w:val="20"/>
                <w:szCs w:val="20"/>
              </w:rPr>
            </w:pPr>
            <w:r>
              <w:rPr>
                <w:rFonts w:ascii="Arial" w:hAnsi="Arial" w:cs="Arial"/>
                <w:sz w:val="20"/>
                <w:szCs w:val="20"/>
              </w:rPr>
              <w:t>Participation in the safety talk will be documented with:</w:t>
            </w:r>
          </w:p>
          <w:p w14:paraId="6036BED8" w14:textId="77777777" w:rsidR="002F2826" w:rsidRPr="007513FE" w:rsidRDefault="002F2826" w:rsidP="002F2826">
            <w:pPr>
              <w:pStyle w:val="ListParagraph"/>
              <w:numPr>
                <w:ilvl w:val="0"/>
                <w:numId w:val="28"/>
              </w:numPr>
              <w:rPr>
                <w:rFonts w:ascii="Arial" w:hAnsi="Arial" w:cs="Arial"/>
                <w:sz w:val="20"/>
                <w:szCs w:val="20"/>
              </w:rPr>
            </w:pPr>
            <w:r w:rsidRPr="007513FE">
              <w:rPr>
                <w:rFonts w:ascii="Arial" w:hAnsi="Arial" w:cs="Arial"/>
                <w:sz w:val="20"/>
                <w:szCs w:val="20"/>
              </w:rPr>
              <w:t>Safety Orientation</w:t>
            </w:r>
            <w:r>
              <w:rPr>
                <w:rFonts w:ascii="Arial" w:hAnsi="Arial" w:cs="Arial"/>
                <w:sz w:val="20"/>
                <w:szCs w:val="20"/>
              </w:rPr>
              <w:t xml:space="preserve"> employee</w:t>
            </w:r>
            <w:r w:rsidRPr="007513FE">
              <w:rPr>
                <w:rFonts w:ascii="Arial" w:hAnsi="Arial" w:cs="Arial"/>
                <w:sz w:val="20"/>
                <w:szCs w:val="20"/>
              </w:rPr>
              <w:t xml:space="preserve"> participation acknowledgement</w:t>
            </w:r>
          </w:p>
          <w:p w14:paraId="2A9E7A62" w14:textId="77777777" w:rsidR="002F2826" w:rsidRPr="002F2826" w:rsidRDefault="002F2826" w:rsidP="002F2826">
            <w:pPr>
              <w:pStyle w:val="ListParagraph"/>
              <w:numPr>
                <w:ilvl w:val="0"/>
                <w:numId w:val="28"/>
              </w:numPr>
              <w:rPr>
                <w:rFonts w:ascii="Arial" w:hAnsi="Arial" w:cs="Arial"/>
                <w:sz w:val="20"/>
                <w:szCs w:val="20"/>
              </w:rPr>
            </w:pPr>
            <w:r w:rsidRPr="002F2826">
              <w:rPr>
                <w:rFonts w:ascii="Arial" w:hAnsi="Arial" w:cs="Arial"/>
                <w:sz w:val="20"/>
                <w:szCs w:val="20"/>
              </w:rPr>
              <w:t>Weekly safety huddle attendee log</w:t>
            </w:r>
          </w:p>
          <w:sdt>
            <w:sdtPr>
              <w:rPr>
                <w:rFonts w:ascii="Arial" w:hAnsi="Arial" w:cs="Arial"/>
                <w:sz w:val="20"/>
                <w:szCs w:val="20"/>
              </w:rPr>
              <w:id w:val="-1831212630"/>
              <w:placeholder>
                <w:docPart w:val="1FFE1C9E1EE946D0B81295713E02F640"/>
              </w:placeholder>
              <w:showingPlcHdr/>
            </w:sdtPr>
            <w:sdtEndPr/>
            <w:sdtContent>
              <w:p w14:paraId="3245671C" w14:textId="40B27817" w:rsidR="002F2826" w:rsidRPr="002F2826" w:rsidRDefault="002F2826" w:rsidP="002F2826">
                <w:pPr>
                  <w:rPr>
                    <w:rFonts w:ascii="Arial" w:hAnsi="Arial" w:cs="Arial"/>
                    <w:sz w:val="20"/>
                    <w:szCs w:val="20"/>
                  </w:rPr>
                </w:pPr>
                <w:r w:rsidRPr="00F732F1">
                  <w:rPr>
                    <w:rStyle w:val="PlaceholderText"/>
                  </w:rPr>
                  <w:t>Click or tap here to enter text.</w:t>
                </w:r>
              </w:p>
            </w:sdtContent>
          </w:sdt>
        </w:tc>
      </w:tr>
    </w:tbl>
    <w:p w14:paraId="214B2FA7" w14:textId="77777777" w:rsidR="00A3597F" w:rsidRPr="00CA00C1" w:rsidRDefault="00A3597F" w:rsidP="00CF35BA">
      <w:pPr>
        <w:rPr>
          <w:rFonts w:ascii="Arial" w:hAnsi="Arial" w:cs="Arial"/>
        </w:rPr>
      </w:pPr>
    </w:p>
    <w:p w14:paraId="66498B6F" w14:textId="31851364" w:rsidR="00713C52" w:rsidRPr="00CA00C1" w:rsidRDefault="00713C52" w:rsidP="00713C52">
      <w:pPr>
        <w:rPr>
          <w:rFonts w:ascii="Arial" w:hAnsi="Arial" w:cs="Arial"/>
          <w:b/>
          <w:bCs/>
          <w:sz w:val="28"/>
          <w:szCs w:val="28"/>
        </w:rPr>
      </w:pPr>
      <w:r w:rsidRPr="00CA00C1">
        <w:rPr>
          <w:rFonts w:ascii="Arial" w:hAnsi="Arial" w:cs="Arial"/>
          <w:b/>
          <w:bCs/>
          <w:sz w:val="28"/>
          <w:szCs w:val="28"/>
        </w:rPr>
        <w:t>Social Distancing</w:t>
      </w:r>
    </w:p>
    <w:tbl>
      <w:tblPr>
        <w:tblStyle w:val="TableGrid"/>
        <w:tblW w:w="0" w:type="auto"/>
        <w:tblLook w:val="04A0" w:firstRow="1" w:lastRow="0" w:firstColumn="1" w:lastColumn="0" w:noHBand="0" w:noVBand="1"/>
      </w:tblPr>
      <w:tblGrid>
        <w:gridCol w:w="9350"/>
      </w:tblGrid>
      <w:tr w:rsidR="00713C52" w:rsidRPr="00CA00C1" w14:paraId="297C5EAB" w14:textId="77777777" w:rsidTr="00321A43">
        <w:tc>
          <w:tcPr>
            <w:tcW w:w="9350" w:type="dxa"/>
            <w:shd w:val="clear" w:color="auto" w:fill="00ACD2"/>
          </w:tcPr>
          <w:p w14:paraId="2E771564" w14:textId="67437E07" w:rsidR="00713C52" w:rsidRPr="00CA00C1" w:rsidRDefault="00713C52" w:rsidP="009C4448">
            <w:pPr>
              <w:rPr>
                <w:rFonts w:ascii="Arial" w:hAnsi="Arial" w:cs="Arial"/>
                <w:sz w:val="20"/>
                <w:szCs w:val="20"/>
              </w:rPr>
            </w:pPr>
          </w:p>
        </w:tc>
      </w:tr>
      <w:tr w:rsidR="00713C52" w:rsidRPr="00CA00C1" w14:paraId="30AC9A64" w14:textId="77777777" w:rsidTr="009C4448">
        <w:tc>
          <w:tcPr>
            <w:tcW w:w="9350" w:type="dxa"/>
          </w:tcPr>
          <w:p w14:paraId="313E633D" w14:textId="77777777" w:rsidR="00330901" w:rsidRPr="00CA00C1" w:rsidRDefault="009F096D" w:rsidP="00330901">
            <w:pPr>
              <w:rPr>
                <w:rFonts w:ascii="Arial" w:hAnsi="Arial" w:cs="Arial"/>
                <w:sz w:val="20"/>
                <w:szCs w:val="20"/>
              </w:rPr>
            </w:pPr>
            <w:r w:rsidRPr="00CA00C1">
              <w:rPr>
                <w:rFonts w:ascii="Arial" w:hAnsi="Arial" w:cs="Arial"/>
                <w:sz w:val="20"/>
                <w:szCs w:val="20"/>
              </w:rPr>
              <w:t xml:space="preserve">All tasks must be performed in a manner that maintains 6’ of separation. </w:t>
            </w:r>
            <w:r w:rsidR="00330901" w:rsidRPr="00CA00C1">
              <w:rPr>
                <w:rFonts w:ascii="Arial" w:hAnsi="Arial" w:cs="Arial"/>
                <w:sz w:val="20"/>
                <w:szCs w:val="20"/>
              </w:rPr>
              <w:t>Each work site is to establish social distancing protocols to ensure</w:t>
            </w:r>
            <w:r w:rsidR="00330901" w:rsidRPr="00CA00C1">
              <w:rPr>
                <w:rFonts w:ascii="Arial" w:hAnsi="Arial" w:cs="Arial"/>
                <w:b/>
                <w:bCs/>
                <w:sz w:val="20"/>
                <w:szCs w:val="20"/>
              </w:rPr>
              <w:t xml:space="preserve"> six (6) feet working distance between employees</w:t>
            </w:r>
            <w:r w:rsidR="00330901" w:rsidRPr="00CA00C1">
              <w:rPr>
                <w:rFonts w:ascii="Arial" w:hAnsi="Arial" w:cs="Arial"/>
                <w:sz w:val="20"/>
                <w:szCs w:val="20"/>
              </w:rPr>
              <w:t xml:space="preserve">, per CDC </w:t>
            </w:r>
            <w:r w:rsidR="00330901" w:rsidRPr="00CA00C1">
              <w:rPr>
                <w:rFonts w:ascii="Arial" w:hAnsi="Arial" w:cs="Arial"/>
                <w:sz w:val="20"/>
                <w:szCs w:val="20"/>
              </w:rPr>
              <w:lastRenderedPageBreak/>
              <w:t>and state health authority guidelines.  The below serves as a guideline for social distancing practices, which should be adapted and customized to the unique conditions of each work site and in adherence to applicable local jurisdictional requirements and/or government orders.</w:t>
            </w:r>
          </w:p>
          <w:p w14:paraId="04D0E222" w14:textId="77777777" w:rsidR="00AA6424" w:rsidRPr="00CA00C1" w:rsidRDefault="00AA6424" w:rsidP="00330901">
            <w:pPr>
              <w:rPr>
                <w:rFonts w:ascii="Arial" w:hAnsi="Arial" w:cs="Arial"/>
                <w:sz w:val="20"/>
                <w:szCs w:val="20"/>
                <w:u w:val="single"/>
              </w:rPr>
            </w:pPr>
          </w:p>
          <w:p w14:paraId="4EB4199B" w14:textId="60C51C05" w:rsidR="00330901" w:rsidRPr="00CA00C1" w:rsidRDefault="00330901" w:rsidP="00330901">
            <w:pPr>
              <w:rPr>
                <w:rFonts w:ascii="Arial" w:hAnsi="Arial" w:cs="Arial"/>
                <w:sz w:val="20"/>
                <w:szCs w:val="20"/>
                <w:u w:val="single"/>
              </w:rPr>
            </w:pPr>
            <w:r w:rsidRPr="00CA00C1">
              <w:rPr>
                <w:rFonts w:ascii="Arial" w:hAnsi="Arial" w:cs="Arial"/>
                <w:sz w:val="20"/>
                <w:szCs w:val="20"/>
                <w:u w:val="single"/>
              </w:rPr>
              <w:t>General</w:t>
            </w:r>
          </w:p>
          <w:p w14:paraId="34786695" w14:textId="77777777" w:rsidR="00AA6424" w:rsidRPr="00CA00C1" w:rsidRDefault="00AA6424" w:rsidP="00AA6424">
            <w:pPr>
              <w:pStyle w:val="ListParagraph"/>
              <w:numPr>
                <w:ilvl w:val="0"/>
                <w:numId w:val="4"/>
              </w:numPr>
              <w:rPr>
                <w:rFonts w:ascii="Arial" w:hAnsi="Arial" w:cs="Arial"/>
                <w:sz w:val="20"/>
                <w:szCs w:val="20"/>
              </w:rPr>
            </w:pPr>
            <w:r w:rsidRPr="00CA00C1">
              <w:rPr>
                <w:rFonts w:ascii="Arial" w:hAnsi="Arial" w:cs="Arial"/>
                <w:sz w:val="20"/>
                <w:szCs w:val="20"/>
              </w:rPr>
              <w:t>Meetings shall be held via teleconferencing, if possible.  Necessary site meetings are to be in accordance with our social distancing requirements.</w:t>
            </w:r>
          </w:p>
          <w:p w14:paraId="77CAA712" w14:textId="118967AA" w:rsidR="00AA6424" w:rsidRPr="00CA00C1" w:rsidRDefault="00AA6424" w:rsidP="00AA6424">
            <w:pPr>
              <w:pStyle w:val="ListParagraph"/>
              <w:numPr>
                <w:ilvl w:val="0"/>
                <w:numId w:val="4"/>
              </w:numPr>
              <w:rPr>
                <w:rFonts w:ascii="Arial" w:hAnsi="Arial" w:cs="Arial"/>
                <w:sz w:val="20"/>
                <w:szCs w:val="20"/>
              </w:rPr>
            </w:pPr>
            <w:r w:rsidRPr="00CA00C1">
              <w:rPr>
                <w:rFonts w:ascii="Arial" w:hAnsi="Arial" w:cs="Arial"/>
                <w:sz w:val="20"/>
                <w:szCs w:val="20"/>
              </w:rPr>
              <w:t>Signage directing visitors to a specific location shall be posted at each entry.  In addition, social distancing signage shall also be posted at all entries and gathering areas.</w:t>
            </w:r>
          </w:p>
          <w:p w14:paraId="4950E0D0" w14:textId="1FBEDA55" w:rsidR="00330901" w:rsidRPr="00CA00C1" w:rsidRDefault="00330901" w:rsidP="00330901">
            <w:pPr>
              <w:pStyle w:val="ListParagraph"/>
              <w:numPr>
                <w:ilvl w:val="0"/>
                <w:numId w:val="4"/>
              </w:numPr>
              <w:rPr>
                <w:rFonts w:ascii="Arial" w:hAnsi="Arial" w:cs="Arial"/>
                <w:sz w:val="20"/>
                <w:szCs w:val="20"/>
              </w:rPr>
            </w:pPr>
            <w:r w:rsidRPr="00CA00C1">
              <w:rPr>
                <w:rFonts w:ascii="Arial" w:hAnsi="Arial" w:cs="Arial"/>
                <w:sz w:val="20"/>
                <w:szCs w:val="20"/>
              </w:rPr>
              <w:t>Foreman and/or other site designated employee will address social distancing issues in their daily pre-task plans and communicate them each day with their crews.</w:t>
            </w:r>
          </w:p>
          <w:p w14:paraId="3ECD6E2B" w14:textId="77777777" w:rsidR="00330901" w:rsidRPr="00CA00C1" w:rsidRDefault="00330901" w:rsidP="00330901">
            <w:pPr>
              <w:pStyle w:val="ListParagraph"/>
              <w:numPr>
                <w:ilvl w:val="0"/>
                <w:numId w:val="4"/>
              </w:numPr>
              <w:rPr>
                <w:rFonts w:ascii="Arial" w:hAnsi="Arial" w:cs="Arial"/>
                <w:sz w:val="20"/>
                <w:szCs w:val="20"/>
              </w:rPr>
            </w:pPr>
            <w:r w:rsidRPr="00CA00C1">
              <w:rPr>
                <w:rFonts w:ascii="Arial" w:hAnsi="Arial" w:cs="Arial"/>
                <w:sz w:val="20"/>
                <w:szCs w:val="20"/>
              </w:rPr>
              <w:t>Daily task plans will be filed and stored in the normal manner on site.</w:t>
            </w:r>
          </w:p>
          <w:p w14:paraId="2060D2B1" w14:textId="3D7F9443" w:rsidR="00CF35BA" w:rsidRPr="00CA00C1" w:rsidRDefault="00CF35BA" w:rsidP="00CF35BA">
            <w:pPr>
              <w:rPr>
                <w:rFonts w:ascii="Arial" w:hAnsi="Arial" w:cs="Arial"/>
                <w:sz w:val="20"/>
                <w:szCs w:val="20"/>
              </w:rPr>
            </w:pPr>
          </w:p>
          <w:p w14:paraId="62679E83" w14:textId="47328AED" w:rsidR="00CF35BA" w:rsidRPr="00CA00C1" w:rsidRDefault="00CF35BA" w:rsidP="00CF35BA">
            <w:pPr>
              <w:rPr>
                <w:rFonts w:ascii="Arial" w:hAnsi="Arial" w:cs="Arial"/>
                <w:sz w:val="20"/>
                <w:szCs w:val="20"/>
                <w:u w:val="single"/>
              </w:rPr>
            </w:pPr>
            <w:r w:rsidRPr="00CA00C1">
              <w:rPr>
                <w:rFonts w:ascii="Arial" w:hAnsi="Arial" w:cs="Arial"/>
                <w:sz w:val="20"/>
                <w:szCs w:val="20"/>
                <w:u w:val="single"/>
              </w:rPr>
              <w:t>Job Site Visitors</w:t>
            </w:r>
          </w:p>
          <w:p w14:paraId="6A0842F5" w14:textId="790883D4" w:rsidR="00330901" w:rsidRPr="00CA00C1" w:rsidRDefault="00330901" w:rsidP="00CF35BA">
            <w:pPr>
              <w:pStyle w:val="ListParagraph"/>
              <w:numPr>
                <w:ilvl w:val="0"/>
                <w:numId w:val="26"/>
              </w:numPr>
              <w:rPr>
                <w:rFonts w:ascii="Arial" w:hAnsi="Arial" w:cs="Arial"/>
                <w:sz w:val="20"/>
                <w:szCs w:val="20"/>
              </w:rPr>
            </w:pPr>
            <w:r w:rsidRPr="00CA00C1">
              <w:rPr>
                <w:rFonts w:ascii="Arial" w:hAnsi="Arial" w:cs="Arial"/>
                <w:sz w:val="20"/>
                <w:szCs w:val="20"/>
              </w:rPr>
              <w:t xml:space="preserve">Each site shall limit non-essential visitors to the jobsite. Site tours, large gatherings, and the like shall be </w:t>
            </w:r>
            <w:proofErr w:type="gramStart"/>
            <w:r w:rsidRPr="00CA00C1">
              <w:rPr>
                <w:rFonts w:ascii="Arial" w:hAnsi="Arial" w:cs="Arial"/>
                <w:sz w:val="20"/>
                <w:szCs w:val="20"/>
              </w:rPr>
              <w:t>temporarily suspended</w:t>
            </w:r>
            <w:proofErr w:type="gramEnd"/>
            <w:r w:rsidRPr="00CA00C1">
              <w:rPr>
                <w:rFonts w:ascii="Arial" w:hAnsi="Arial" w:cs="Arial"/>
                <w:sz w:val="20"/>
                <w:szCs w:val="20"/>
              </w:rPr>
              <w:t>. Any visitor shall be briefed on proper social distancing procedures applicable to the person.</w:t>
            </w:r>
          </w:p>
          <w:p w14:paraId="06F6E49C" w14:textId="77777777" w:rsidR="00CF35BA" w:rsidRPr="00CA00C1" w:rsidRDefault="00CF35BA" w:rsidP="00CF35BA">
            <w:pPr>
              <w:pStyle w:val="Default"/>
              <w:rPr>
                <w:rFonts w:ascii="Arial" w:hAnsi="Arial" w:cs="Arial"/>
                <w:sz w:val="20"/>
                <w:szCs w:val="20"/>
              </w:rPr>
            </w:pPr>
          </w:p>
          <w:p w14:paraId="27AE4C09" w14:textId="77777777" w:rsidR="00330901" w:rsidRPr="00CA00C1" w:rsidRDefault="00330901" w:rsidP="00AA6424">
            <w:pPr>
              <w:rPr>
                <w:rFonts w:ascii="Arial" w:hAnsi="Arial" w:cs="Arial"/>
                <w:sz w:val="20"/>
                <w:szCs w:val="20"/>
                <w:u w:val="single"/>
              </w:rPr>
            </w:pPr>
            <w:r w:rsidRPr="00CA00C1">
              <w:rPr>
                <w:rFonts w:ascii="Arial" w:hAnsi="Arial" w:cs="Arial"/>
                <w:sz w:val="20"/>
                <w:szCs w:val="20"/>
                <w:u w:val="single"/>
              </w:rPr>
              <w:t>Safety Meetings</w:t>
            </w:r>
          </w:p>
          <w:p w14:paraId="64A7B422" w14:textId="77777777" w:rsidR="00330901" w:rsidRPr="00CA00C1" w:rsidRDefault="00330901" w:rsidP="00AA6424">
            <w:pPr>
              <w:pStyle w:val="ListParagraph"/>
              <w:numPr>
                <w:ilvl w:val="0"/>
                <w:numId w:val="12"/>
              </w:numPr>
              <w:rPr>
                <w:rFonts w:ascii="Arial" w:hAnsi="Arial" w:cs="Arial"/>
                <w:sz w:val="20"/>
                <w:szCs w:val="20"/>
              </w:rPr>
            </w:pPr>
            <w:r w:rsidRPr="00CA00C1">
              <w:rPr>
                <w:rFonts w:ascii="Arial" w:hAnsi="Arial" w:cs="Arial"/>
                <w:sz w:val="20"/>
                <w:szCs w:val="20"/>
              </w:rPr>
              <w:t>Limit daily morning gathering to site foremen for the day’s outline.  Ensure adequate space to allow for required social distancing.</w:t>
            </w:r>
          </w:p>
          <w:p w14:paraId="10B66567" w14:textId="77777777" w:rsidR="00330901" w:rsidRPr="00CA00C1" w:rsidRDefault="00330901" w:rsidP="00AA6424">
            <w:pPr>
              <w:pStyle w:val="ListParagraph"/>
              <w:numPr>
                <w:ilvl w:val="0"/>
                <w:numId w:val="12"/>
              </w:numPr>
              <w:rPr>
                <w:rFonts w:ascii="Arial" w:hAnsi="Arial" w:cs="Arial"/>
                <w:sz w:val="20"/>
                <w:szCs w:val="20"/>
              </w:rPr>
            </w:pPr>
            <w:r w:rsidRPr="00CA00C1">
              <w:rPr>
                <w:rFonts w:ascii="Arial" w:hAnsi="Arial" w:cs="Arial"/>
                <w:sz w:val="20"/>
                <w:szCs w:val="20"/>
              </w:rPr>
              <w:t xml:space="preserve">Consider small crew toolbox meetings to align with start, break and lunch.  Keep the meeting quick and to the point. Address information they need from start to break, break to lunch, and lunch to the end of the day. </w:t>
            </w:r>
          </w:p>
          <w:p w14:paraId="405CED38" w14:textId="77777777" w:rsidR="00330901" w:rsidRPr="00CA00C1" w:rsidRDefault="00330901" w:rsidP="00330901">
            <w:pPr>
              <w:ind w:left="720"/>
              <w:rPr>
                <w:rFonts w:ascii="Arial" w:hAnsi="Arial" w:cs="Arial"/>
                <w:sz w:val="20"/>
                <w:szCs w:val="20"/>
              </w:rPr>
            </w:pPr>
          </w:p>
          <w:p w14:paraId="48055E27" w14:textId="45659681" w:rsidR="00330901" w:rsidRPr="00CA00C1" w:rsidRDefault="00AA6424" w:rsidP="00AA6424">
            <w:pPr>
              <w:rPr>
                <w:rFonts w:ascii="Arial" w:hAnsi="Arial" w:cs="Arial"/>
                <w:sz w:val="20"/>
                <w:szCs w:val="20"/>
                <w:u w:val="single"/>
              </w:rPr>
            </w:pPr>
            <w:r w:rsidRPr="00CA00C1">
              <w:rPr>
                <w:rFonts w:ascii="Arial" w:hAnsi="Arial" w:cs="Arial"/>
                <w:sz w:val="20"/>
                <w:szCs w:val="20"/>
                <w:u w:val="single"/>
              </w:rPr>
              <w:t xml:space="preserve">Choke Points, </w:t>
            </w:r>
            <w:r w:rsidR="00330901" w:rsidRPr="00CA00C1">
              <w:rPr>
                <w:rFonts w:ascii="Arial" w:hAnsi="Arial" w:cs="Arial"/>
                <w:sz w:val="20"/>
                <w:szCs w:val="20"/>
                <w:u w:val="single"/>
              </w:rPr>
              <w:t>Corridors</w:t>
            </w:r>
            <w:r w:rsidRPr="00CA00C1">
              <w:rPr>
                <w:rFonts w:ascii="Arial" w:hAnsi="Arial" w:cs="Arial"/>
                <w:sz w:val="20"/>
                <w:szCs w:val="20"/>
                <w:u w:val="single"/>
              </w:rPr>
              <w:t xml:space="preserve"> and </w:t>
            </w:r>
            <w:r w:rsidR="00330901" w:rsidRPr="00CA00C1">
              <w:rPr>
                <w:rFonts w:ascii="Arial" w:hAnsi="Arial" w:cs="Arial"/>
                <w:sz w:val="20"/>
                <w:szCs w:val="20"/>
                <w:u w:val="single"/>
              </w:rPr>
              <w:t>Stairs</w:t>
            </w:r>
            <w:r w:rsidRPr="00CA00C1">
              <w:rPr>
                <w:rFonts w:ascii="Arial" w:hAnsi="Arial" w:cs="Arial"/>
                <w:sz w:val="20"/>
                <w:szCs w:val="20"/>
                <w:u w:val="single"/>
              </w:rPr>
              <w:t xml:space="preserve"> </w:t>
            </w:r>
          </w:p>
          <w:p w14:paraId="240A9D1B" w14:textId="4639E3C8" w:rsidR="00AA6424" w:rsidRPr="00CA00C1" w:rsidRDefault="00AA6424" w:rsidP="00AA6424">
            <w:pPr>
              <w:pStyle w:val="ListParagraph"/>
              <w:numPr>
                <w:ilvl w:val="0"/>
                <w:numId w:val="15"/>
              </w:numPr>
              <w:rPr>
                <w:rFonts w:ascii="Arial" w:hAnsi="Arial" w:cs="Arial"/>
                <w:sz w:val="20"/>
                <w:szCs w:val="20"/>
              </w:rPr>
            </w:pPr>
            <w:r w:rsidRPr="00CA00C1">
              <w:rPr>
                <w:rFonts w:ascii="Arial" w:hAnsi="Arial" w:cs="Arial"/>
                <w:sz w:val="20"/>
                <w:szCs w:val="20"/>
              </w:rPr>
              <w:t>Identify “choke points” and “high-risk areas” on job sites where workers typically congregate and control them so social distancing is always maintained.</w:t>
            </w:r>
          </w:p>
          <w:p w14:paraId="10F9CBB9" w14:textId="654BB278" w:rsidR="00330901" w:rsidRPr="00CA00C1" w:rsidRDefault="00330901" w:rsidP="00AA6424">
            <w:pPr>
              <w:pStyle w:val="ListParagraph"/>
              <w:numPr>
                <w:ilvl w:val="0"/>
                <w:numId w:val="15"/>
              </w:numPr>
              <w:rPr>
                <w:rFonts w:ascii="Arial" w:hAnsi="Arial" w:cs="Arial"/>
                <w:sz w:val="20"/>
                <w:szCs w:val="20"/>
              </w:rPr>
            </w:pPr>
            <w:r w:rsidRPr="00CA00C1">
              <w:rPr>
                <w:rFonts w:ascii="Arial" w:hAnsi="Arial" w:cs="Arial"/>
                <w:sz w:val="20"/>
                <w:szCs w:val="20"/>
              </w:rPr>
              <w:t>Minimize conversations to ensure guidelines for social distancing; move to a unit or preferably outdoors to talk.</w:t>
            </w:r>
          </w:p>
          <w:p w14:paraId="5A092B9B" w14:textId="77777777" w:rsidR="00330901" w:rsidRPr="00CA00C1" w:rsidRDefault="00330901" w:rsidP="00AA6424">
            <w:pPr>
              <w:ind w:left="360"/>
              <w:rPr>
                <w:rFonts w:ascii="Arial" w:hAnsi="Arial" w:cs="Arial"/>
                <w:sz w:val="20"/>
                <w:szCs w:val="20"/>
              </w:rPr>
            </w:pPr>
          </w:p>
          <w:p w14:paraId="2CDACA60" w14:textId="77777777" w:rsidR="00330901" w:rsidRPr="00CA00C1" w:rsidRDefault="00330901" w:rsidP="00AA6424">
            <w:pPr>
              <w:rPr>
                <w:rFonts w:ascii="Arial" w:hAnsi="Arial" w:cs="Arial"/>
                <w:sz w:val="20"/>
                <w:szCs w:val="20"/>
                <w:u w:val="single"/>
              </w:rPr>
            </w:pPr>
            <w:r w:rsidRPr="00CA00C1">
              <w:rPr>
                <w:rFonts w:ascii="Arial" w:hAnsi="Arial" w:cs="Arial"/>
                <w:sz w:val="20"/>
                <w:szCs w:val="20"/>
                <w:u w:val="single"/>
              </w:rPr>
              <w:t>Activity Work Task</w:t>
            </w:r>
          </w:p>
          <w:p w14:paraId="6092A262" w14:textId="77777777" w:rsidR="00330901" w:rsidRPr="00CA00C1" w:rsidRDefault="00330901" w:rsidP="00AA6424">
            <w:pPr>
              <w:pStyle w:val="ListParagraph"/>
              <w:numPr>
                <w:ilvl w:val="0"/>
                <w:numId w:val="15"/>
              </w:numPr>
              <w:rPr>
                <w:rFonts w:ascii="Arial" w:hAnsi="Arial" w:cs="Arial"/>
                <w:sz w:val="20"/>
                <w:szCs w:val="20"/>
              </w:rPr>
            </w:pPr>
            <w:r w:rsidRPr="00CA00C1">
              <w:rPr>
                <w:rFonts w:ascii="Arial" w:hAnsi="Arial" w:cs="Arial"/>
                <w:sz w:val="20"/>
                <w:szCs w:val="20"/>
              </w:rPr>
              <w:t>Utilize a “Site Monitor” to ensure social distancing is strictly enforced.</w:t>
            </w:r>
          </w:p>
          <w:p w14:paraId="746C7DD0" w14:textId="77777777" w:rsidR="00330901" w:rsidRPr="00CA00C1" w:rsidRDefault="00330901" w:rsidP="00AA6424">
            <w:pPr>
              <w:pStyle w:val="ListParagraph"/>
              <w:numPr>
                <w:ilvl w:val="0"/>
                <w:numId w:val="15"/>
              </w:numPr>
              <w:rPr>
                <w:rFonts w:ascii="Arial" w:hAnsi="Arial" w:cs="Arial"/>
                <w:sz w:val="20"/>
                <w:szCs w:val="20"/>
              </w:rPr>
            </w:pPr>
            <w:r w:rsidRPr="00CA00C1">
              <w:rPr>
                <w:rFonts w:ascii="Arial" w:hAnsi="Arial" w:cs="Arial"/>
                <w:sz w:val="20"/>
                <w:szCs w:val="20"/>
              </w:rPr>
              <w:t>Prepare activity pre-task plans, specifically addressing social distancing and personal hygiene.</w:t>
            </w:r>
          </w:p>
          <w:p w14:paraId="0A3D4AC1" w14:textId="77777777" w:rsidR="00AA6424" w:rsidRPr="00CA00C1" w:rsidRDefault="00AA6424" w:rsidP="00AA6424">
            <w:pPr>
              <w:ind w:left="360"/>
              <w:rPr>
                <w:rFonts w:ascii="Arial" w:hAnsi="Arial" w:cs="Arial"/>
                <w:sz w:val="20"/>
                <w:szCs w:val="20"/>
              </w:rPr>
            </w:pPr>
          </w:p>
          <w:p w14:paraId="2E600DE9" w14:textId="0F5D52C7" w:rsidR="00330901" w:rsidRPr="00CA00C1" w:rsidRDefault="00330901" w:rsidP="00AA6424">
            <w:pPr>
              <w:rPr>
                <w:rFonts w:ascii="Arial" w:hAnsi="Arial" w:cs="Arial"/>
                <w:sz w:val="20"/>
                <w:szCs w:val="20"/>
                <w:u w:val="single"/>
              </w:rPr>
            </w:pPr>
            <w:r w:rsidRPr="00CA00C1">
              <w:rPr>
                <w:rFonts w:ascii="Arial" w:hAnsi="Arial" w:cs="Arial"/>
                <w:sz w:val="20"/>
                <w:szCs w:val="20"/>
                <w:u w:val="single"/>
              </w:rPr>
              <w:t>Staggered breaks, lunch and beginning/end of the day</w:t>
            </w:r>
          </w:p>
          <w:p w14:paraId="36027C10" w14:textId="77777777" w:rsidR="00330901" w:rsidRPr="00CA00C1" w:rsidRDefault="00330901" w:rsidP="00AA6424">
            <w:pPr>
              <w:pStyle w:val="ListParagraph"/>
              <w:numPr>
                <w:ilvl w:val="0"/>
                <w:numId w:val="16"/>
              </w:numPr>
              <w:rPr>
                <w:rFonts w:ascii="Arial" w:hAnsi="Arial" w:cs="Arial"/>
                <w:sz w:val="20"/>
                <w:szCs w:val="20"/>
              </w:rPr>
            </w:pPr>
            <w:r w:rsidRPr="00CA00C1">
              <w:rPr>
                <w:rFonts w:ascii="Arial" w:hAnsi="Arial" w:cs="Arial"/>
                <w:sz w:val="20"/>
                <w:szCs w:val="20"/>
              </w:rPr>
              <w:t>Ensure that we eliminate larger congregation of individuals.</w:t>
            </w:r>
          </w:p>
          <w:p w14:paraId="185E322E" w14:textId="77777777" w:rsidR="00330901" w:rsidRPr="00CA00C1" w:rsidRDefault="00330901" w:rsidP="00AA6424">
            <w:pPr>
              <w:pStyle w:val="ListParagraph"/>
              <w:numPr>
                <w:ilvl w:val="0"/>
                <w:numId w:val="16"/>
              </w:numPr>
              <w:rPr>
                <w:rFonts w:ascii="Arial" w:hAnsi="Arial" w:cs="Arial"/>
                <w:sz w:val="20"/>
                <w:szCs w:val="20"/>
              </w:rPr>
            </w:pPr>
            <w:r w:rsidRPr="00CA00C1">
              <w:rPr>
                <w:rFonts w:ascii="Arial" w:hAnsi="Arial" w:cs="Arial"/>
                <w:sz w:val="20"/>
                <w:szCs w:val="20"/>
              </w:rPr>
              <w:t>Breaks and lunch should be considerate of our CBA agreements, meaning lunches must fall within the required time frame.</w:t>
            </w:r>
          </w:p>
          <w:p w14:paraId="70B7C34F" w14:textId="77777777" w:rsidR="00330901" w:rsidRPr="00CA00C1" w:rsidRDefault="00330901" w:rsidP="00AA6424">
            <w:pPr>
              <w:pStyle w:val="ListParagraph"/>
              <w:numPr>
                <w:ilvl w:val="0"/>
                <w:numId w:val="16"/>
              </w:numPr>
              <w:rPr>
                <w:rFonts w:ascii="Arial" w:hAnsi="Arial" w:cs="Arial"/>
                <w:sz w:val="20"/>
                <w:szCs w:val="20"/>
              </w:rPr>
            </w:pPr>
            <w:r w:rsidRPr="00CA00C1">
              <w:rPr>
                <w:rFonts w:ascii="Arial" w:hAnsi="Arial" w:cs="Arial"/>
                <w:sz w:val="20"/>
                <w:szCs w:val="20"/>
              </w:rPr>
              <w:t>Consider how we manage groups at the beginning / end of the day and crafts time in the break room.</w:t>
            </w:r>
          </w:p>
          <w:p w14:paraId="54CC9B2B" w14:textId="77777777" w:rsidR="00330901" w:rsidRPr="00CA00C1" w:rsidRDefault="00330901" w:rsidP="00AA6424">
            <w:pPr>
              <w:ind w:left="720"/>
              <w:rPr>
                <w:rFonts w:ascii="Arial" w:hAnsi="Arial" w:cs="Arial"/>
                <w:sz w:val="20"/>
                <w:szCs w:val="20"/>
              </w:rPr>
            </w:pPr>
          </w:p>
          <w:p w14:paraId="4869A8FF" w14:textId="77777777" w:rsidR="00330901" w:rsidRPr="00CA00C1" w:rsidRDefault="00330901" w:rsidP="00AA6424">
            <w:pPr>
              <w:rPr>
                <w:rFonts w:ascii="Arial" w:hAnsi="Arial" w:cs="Arial"/>
                <w:sz w:val="20"/>
                <w:szCs w:val="20"/>
                <w:u w:val="single"/>
              </w:rPr>
            </w:pPr>
            <w:r w:rsidRPr="00CA00C1">
              <w:rPr>
                <w:rFonts w:ascii="Arial" w:hAnsi="Arial" w:cs="Arial"/>
                <w:sz w:val="20"/>
                <w:szCs w:val="20"/>
                <w:u w:val="single"/>
              </w:rPr>
              <w:t>Miscellaneous</w:t>
            </w:r>
          </w:p>
          <w:p w14:paraId="18851974" w14:textId="77777777" w:rsidR="00330901" w:rsidRPr="00CA00C1" w:rsidRDefault="00330901" w:rsidP="00AA6424">
            <w:pPr>
              <w:pStyle w:val="ListParagraph"/>
              <w:numPr>
                <w:ilvl w:val="0"/>
                <w:numId w:val="17"/>
              </w:numPr>
              <w:rPr>
                <w:rFonts w:ascii="Arial" w:hAnsi="Arial" w:cs="Arial"/>
                <w:sz w:val="20"/>
                <w:szCs w:val="20"/>
              </w:rPr>
            </w:pPr>
            <w:r w:rsidRPr="00CA00C1">
              <w:rPr>
                <w:rFonts w:ascii="Arial" w:hAnsi="Arial" w:cs="Arial"/>
                <w:sz w:val="20"/>
                <w:szCs w:val="20"/>
              </w:rPr>
              <w:t>Avoid sharing tools, if necessary clean the handles prior to sharing.</w:t>
            </w:r>
          </w:p>
          <w:p w14:paraId="20888E83" w14:textId="77777777" w:rsidR="00262963" w:rsidRDefault="00262963" w:rsidP="00330901">
            <w:pPr>
              <w:rPr>
                <w:rFonts w:ascii="Arial" w:hAnsi="Arial" w:cs="Arial"/>
                <w:sz w:val="20"/>
                <w:szCs w:val="20"/>
              </w:rPr>
            </w:pPr>
          </w:p>
          <w:p w14:paraId="2D091CC6" w14:textId="6754AACB" w:rsidR="00AA6424" w:rsidRPr="00CA00C1" w:rsidRDefault="00AA6424" w:rsidP="00AA6424">
            <w:pPr>
              <w:rPr>
                <w:rFonts w:ascii="Arial" w:hAnsi="Arial" w:cs="Arial"/>
                <w:sz w:val="20"/>
                <w:szCs w:val="20"/>
                <w:u w:val="single"/>
              </w:rPr>
            </w:pPr>
            <w:r w:rsidRPr="00CA00C1">
              <w:rPr>
                <w:rFonts w:ascii="Arial" w:hAnsi="Arial" w:cs="Arial"/>
                <w:sz w:val="20"/>
                <w:szCs w:val="20"/>
                <w:u w:val="single"/>
              </w:rPr>
              <w:t xml:space="preserve">For </w:t>
            </w:r>
            <w:r w:rsidR="00CF5FA2">
              <w:rPr>
                <w:rFonts w:ascii="Arial" w:hAnsi="Arial" w:cs="Arial"/>
                <w:sz w:val="20"/>
                <w:szCs w:val="20"/>
                <w:u w:val="single"/>
              </w:rPr>
              <w:t>projects deemed essential by Gubernatorial Proclamation 20-25</w:t>
            </w:r>
          </w:p>
          <w:p w14:paraId="139A429B" w14:textId="7E585989" w:rsidR="00330901" w:rsidRPr="00A23837" w:rsidRDefault="0021714A" w:rsidP="0021714A">
            <w:pPr>
              <w:rPr>
                <w:rFonts w:ascii="Arial" w:hAnsi="Arial" w:cs="Arial"/>
                <w:sz w:val="20"/>
                <w:szCs w:val="20"/>
              </w:rPr>
            </w:pPr>
            <w:r>
              <w:rPr>
                <w:rFonts w:ascii="Arial" w:hAnsi="Arial" w:cs="Arial"/>
                <w:i/>
                <w:iCs/>
                <w:sz w:val="20"/>
                <w:szCs w:val="20"/>
              </w:rPr>
              <w:t>E</w:t>
            </w:r>
            <w:r w:rsidR="00CF5FA2" w:rsidRPr="00E815CB">
              <w:rPr>
                <w:rFonts w:ascii="Arial" w:hAnsi="Arial" w:cs="Arial"/>
                <w:i/>
                <w:iCs/>
                <w:sz w:val="20"/>
                <w:szCs w:val="20"/>
              </w:rPr>
              <w:t>ssential</w:t>
            </w:r>
            <w:r w:rsidR="00CF5FA2" w:rsidRPr="00CF5FA2">
              <w:rPr>
                <w:rFonts w:ascii="Arial" w:hAnsi="Arial" w:cs="Arial"/>
                <w:sz w:val="20"/>
                <w:szCs w:val="20"/>
              </w:rPr>
              <w:t xml:space="preserve"> project</w:t>
            </w:r>
            <w:r w:rsidR="00E815CB">
              <w:rPr>
                <w:rFonts w:ascii="Arial" w:hAnsi="Arial" w:cs="Arial"/>
                <w:sz w:val="20"/>
                <w:szCs w:val="20"/>
              </w:rPr>
              <w:t>s</w:t>
            </w:r>
            <w:r w:rsidR="00CF5FA2" w:rsidRPr="00CF5FA2">
              <w:rPr>
                <w:rFonts w:ascii="Arial" w:hAnsi="Arial" w:cs="Arial"/>
                <w:sz w:val="20"/>
                <w:szCs w:val="20"/>
              </w:rPr>
              <w:t xml:space="preserve"> that cannot </w:t>
            </w:r>
            <w:r w:rsidR="00AA6424" w:rsidRPr="00CF5FA2">
              <w:rPr>
                <w:rFonts w:ascii="Arial" w:hAnsi="Arial" w:cs="Arial"/>
                <w:sz w:val="20"/>
                <w:szCs w:val="20"/>
              </w:rPr>
              <w:t xml:space="preserve">be accomplished with six feet working distance between </w:t>
            </w:r>
            <w:r w:rsidR="00A23837" w:rsidRPr="00CF5FA2">
              <w:rPr>
                <w:rFonts w:ascii="Arial" w:hAnsi="Arial" w:cs="Arial"/>
                <w:sz w:val="20"/>
                <w:szCs w:val="20"/>
              </w:rPr>
              <w:t>individua</w:t>
            </w:r>
            <w:r w:rsidR="00A23837">
              <w:rPr>
                <w:rFonts w:ascii="Arial" w:hAnsi="Arial" w:cs="Arial"/>
                <w:sz w:val="20"/>
                <w:szCs w:val="20"/>
              </w:rPr>
              <w:t>ls can work</w:t>
            </w:r>
            <w:r w:rsidR="00AA6424" w:rsidRPr="00CF5FA2">
              <w:rPr>
                <w:rFonts w:ascii="Arial" w:hAnsi="Arial" w:cs="Arial"/>
                <w:sz w:val="20"/>
                <w:szCs w:val="20"/>
              </w:rPr>
              <w:t xml:space="preserve"> </w:t>
            </w:r>
            <w:r w:rsidR="00A23837" w:rsidRPr="00A23837">
              <w:rPr>
                <w:rFonts w:ascii="Arial" w:hAnsi="Arial" w:cs="Arial"/>
                <w:sz w:val="20"/>
                <w:szCs w:val="20"/>
              </w:rPr>
              <w:t xml:space="preserve">within </w:t>
            </w:r>
            <w:r w:rsidRPr="00A23837">
              <w:rPr>
                <w:rFonts w:ascii="Arial" w:hAnsi="Arial" w:cs="Arial"/>
                <w:sz w:val="20"/>
                <w:szCs w:val="20"/>
              </w:rPr>
              <w:t>6</w:t>
            </w:r>
            <w:r w:rsidR="00A23837" w:rsidRPr="00A23837">
              <w:rPr>
                <w:rFonts w:ascii="Arial" w:hAnsi="Arial" w:cs="Arial"/>
                <w:sz w:val="20"/>
                <w:szCs w:val="20"/>
              </w:rPr>
              <w:t xml:space="preserve"> feet.  This </w:t>
            </w:r>
            <w:r w:rsidRPr="00A23837">
              <w:rPr>
                <w:rFonts w:ascii="Arial" w:hAnsi="Arial" w:cs="Arial"/>
                <w:sz w:val="20"/>
                <w:szCs w:val="20"/>
              </w:rPr>
              <w:t>is</w:t>
            </w:r>
            <w:r w:rsidR="00A23837" w:rsidRPr="00A23837">
              <w:rPr>
                <w:rFonts w:ascii="Arial" w:hAnsi="Arial" w:cs="Arial"/>
                <w:sz w:val="20"/>
                <w:szCs w:val="20"/>
              </w:rPr>
              <w:t xml:space="preserve"> ONLY</w:t>
            </w:r>
            <w:r w:rsidRPr="00A23837">
              <w:rPr>
                <w:rFonts w:ascii="Arial" w:hAnsi="Arial" w:cs="Arial"/>
                <w:sz w:val="20"/>
                <w:szCs w:val="20"/>
              </w:rPr>
              <w:t xml:space="preserve"> permitted where </w:t>
            </w:r>
            <w:r w:rsidR="00A23837" w:rsidRPr="00A23837">
              <w:rPr>
                <w:rFonts w:ascii="Arial" w:hAnsi="Arial" w:cs="Arial"/>
                <w:sz w:val="20"/>
                <w:szCs w:val="20"/>
              </w:rPr>
              <w:t xml:space="preserve">a </w:t>
            </w:r>
            <w:r w:rsidRPr="00A23837">
              <w:rPr>
                <w:rFonts w:ascii="Arial" w:hAnsi="Arial" w:cs="Arial"/>
                <w:sz w:val="20"/>
                <w:szCs w:val="20"/>
              </w:rPr>
              <w:t xml:space="preserve">task specific </w:t>
            </w:r>
            <w:r w:rsidRPr="00A23837">
              <w:rPr>
                <w:rFonts w:ascii="Arial" w:hAnsi="Arial" w:cs="Arial"/>
                <w:sz w:val="20"/>
                <w:szCs w:val="20"/>
              </w:rPr>
              <w:t xml:space="preserve">hazard assessment/ </w:t>
            </w:r>
            <w:r w:rsidRPr="00A23837">
              <w:rPr>
                <w:rFonts w:ascii="Arial" w:hAnsi="Arial" w:cs="Arial"/>
                <w:sz w:val="20"/>
                <w:szCs w:val="20"/>
              </w:rPr>
              <w:t>JHA ha</w:t>
            </w:r>
            <w:r w:rsidR="00A23837">
              <w:rPr>
                <w:rFonts w:ascii="Arial" w:hAnsi="Arial" w:cs="Arial"/>
                <w:sz w:val="20"/>
                <w:szCs w:val="20"/>
              </w:rPr>
              <w:t>s</w:t>
            </w:r>
            <w:r w:rsidRPr="00A23837">
              <w:rPr>
                <w:rFonts w:ascii="Arial" w:hAnsi="Arial" w:cs="Arial"/>
                <w:sz w:val="20"/>
                <w:szCs w:val="20"/>
              </w:rPr>
              <w:t xml:space="preserve"> been developed and mitigations have been employed</w:t>
            </w:r>
            <w:r w:rsidR="00A23837">
              <w:rPr>
                <w:rFonts w:ascii="Arial" w:hAnsi="Arial" w:cs="Arial"/>
                <w:sz w:val="20"/>
                <w:szCs w:val="20"/>
              </w:rPr>
              <w:t xml:space="preserve">.  </w:t>
            </w:r>
          </w:p>
          <w:p w14:paraId="3C894A3D" w14:textId="77777777" w:rsidR="00CF5FA2" w:rsidRPr="0021714A" w:rsidRDefault="00CF5FA2" w:rsidP="0021714A">
            <w:pPr>
              <w:ind w:left="360"/>
              <w:rPr>
                <w:rFonts w:ascii="Arial" w:hAnsi="Arial" w:cs="Arial"/>
                <w:sz w:val="20"/>
                <w:szCs w:val="20"/>
              </w:rPr>
            </w:pPr>
          </w:p>
          <w:p w14:paraId="23488896" w14:textId="5512CA84" w:rsidR="00713C52" w:rsidRPr="00CA00C1" w:rsidRDefault="00713C52" w:rsidP="009C4448">
            <w:pPr>
              <w:rPr>
                <w:rFonts w:ascii="Arial" w:hAnsi="Arial" w:cs="Arial"/>
                <w:sz w:val="20"/>
                <w:szCs w:val="20"/>
              </w:rPr>
            </w:pPr>
          </w:p>
        </w:tc>
      </w:tr>
      <w:tr w:rsidR="00713C52" w:rsidRPr="00CA00C1" w14:paraId="1E50CC25" w14:textId="77777777" w:rsidTr="009C4448">
        <w:tc>
          <w:tcPr>
            <w:tcW w:w="9350" w:type="dxa"/>
            <w:shd w:val="clear" w:color="auto" w:fill="B4C6E7" w:themeFill="accent1" w:themeFillTint="66"/>
          </w:tcPr>
          <w:p w14:paraId="68ABB522" w14:textId="77777777" w:rsidR="00713C52" w:rsidRPr="00CA00C1" w:rsidRDefault="00713C52" w:rsidP="009C4448">
            <w:pPr>
              <w:rPr>
                <w:rFonts w:ascii="Arial" w:hAnsi="Arial" w:cs="Arial"/>
                <w:sz w:val="20"/>
                <w:szCs w:val="20"/>
              </w:rPr>
            </w:pPr>
            <w:r w:rsidRPr="00CA00C1">
              <w:rPr>
                <w:rFonts w:ascii="Arial" w:hAnsi="Arial" w:cs="Arial"/>
                <w:sz w:val="20"/>
                <w:szCs w:val="20"/>
              </w:rPr>
              <w:lastRenderedPageBreak/>
              <w:t>Site Specific Plans/Requirements</w:t>
            </w:r>
          </w:p>
        </w:tc>
      </w:tr>
      <w:tr w:rsidR="00713C52" w:rsidRPr="00CA00C1" w14:paraId="4FA328F0" w14:textId="77777777" w:rsidTr="009C4448">
        <w:tc>
          <w:tcPr>
            <w:tcW w:w="9350" w:type="dxa"/>
          </w:tcPr>
          <w:p w14:paraId="7EAB6AB2" w14:textId="3EED4A75" w:rsidR="002F2826" w:rsidRPr="00CA00C1" w:rsidRDefault="002F2826" w:rsidP="002F2826">
            <w:pPr>
              <w:rPr>
                <w:rFonts w:ascii="Arial" w:hAnsi="Arial" w:cs="Arial"/>
                <w:i/>
                <w:iCs/>
                <w:sz w:val="20"/>
                <w:szCs w:val="20"/>
              </w:rPr>
            </w:pPr>
            <w:r w:rsidRPr="00CA00C1">
              <w:rPr>
                <w:rFonts w:ascii="Arial" w:hAnsi="Arial" w:cs="Arial"/>
                <w:i/>
                <w:iCs/>
                <w:sz w:val="20"/>
                <w:szCs w:val="20"/>
              </w:rPr>
              <w:t>(</w:t>
            </w:r>
            <w:r w:rsidR="00A23837">
              <w:rPr>
                <w:rFonts w:ascii="Arial" w:hAnsi="Arial" w:cs="Arial"/>
                <w:i/>
                <w:iCs/>
                <w:sz w:val="20"/>
                <w:szCs w:val="20"/>
              </w:rPr>
              <w:t>E</w:t>
            </w:r>
            <w:r w:rsidRPr="00CA00C1">
              <w:rPr>
                <w:rFonts w:ascii="Arial" w:hAnsi="Arial" w:cs="Arial"/>
                <w:i/>
                <w:iCs/>
                <w:sz w:val="20"/>
                <w:szCs w:val="20"/>
              </w:rPr>
              <w:t xml:space="preserve">xamples; to be determined by the project team and input </w:t>
            </w:r>
            <w:r w:rsidR="00871A41">
              <w:rPr>
                <w:rFonts w:ascii="Arial" w:hAnsi="Arial" w:cs="Arial"/>
                <w:i/>
                <w:iCs/>
                <w:sz w:val="20"/>
                <w:szCs w:val="20"/>
              </w:rPr>
              <w:t>below</w:t>
            </w:r>
            <w:r w:rsidRPr="00CA00C1">
              <w:rPr>
                <w:rFonts w:ascii="Arial" w:hAnsi="Arial" w:cs="Arial"/>
                <w:i/>
                <w:iCs/>
                <w:sz w:val="20"/>
                <w:szCs w:val="20"/>
              </w:rPr>
              <w:t>.)</w:t>
            </w:r>
          </w:p>
          <w:p w14:paraId="0F43E2B3" w14:textId="77777777" w:rsidR="002F2826" w:rsidRDefault="002F2826" w:rsidP="002F2826">
            <w:pPr>
              <w:rPr>
                <w:rFonts w:ascii="Arial" w:hAnsi="Arial" w:cs="Arial"/>
                <w:sz w:val="20"/>
                <w:szCs w:val="20"/>
              </w:rPr>
            </w:pPr>
          </w:p>
          <w:sdt>
            <w:sdtPr>
              <w:rPr>
                <w:rFonts w:ascii="Arial" w:hAnsi="Arial" w:cs="Arial"/>
                <w:sz w:val="20"/>
                <w:szCs w:val="20"/>
              </w:rPr>
              <w:id w:val="1800178627"/>
              <w:placeholder>
                <w:docPart w:val="FA080D7D240C4585BCA6EC543DD382F6"/>
              </w:placeholder>
              <w:showingPlcHdr/>
            </w:sdtPr>
            <w:sdtEndPr/>
            <w:sdtContent>
              <w:p w14:paraId="1CB46569" w14:textId="10F05AE2" w:rsidR="002F2826" w:rsidRPr="00CA00C1" w:rsidRDefault="002F2826" w:rsidP="002F2826">
                <w:pPr>
                  <w:rPr>
                    <w:rFonts w:ascii="Arial" w:hAnsi="Arial" w:cs="Arial"/>
                    <w:sz w:val="20"/>
                    <w:szCs w:val="20"/>
                  </w:rPr>
                </w:pPr>
                <w:r w:rsidRPr="00F732F1">
                  <w:rPr>
                    <w:rStyle w:val="PlaceholderText"/>
                  </w:rPr>
                  <w:t>Click or tap here to enter text.</w:t>
                </w:r>
              </w:p>
            </w:sdtContent>
          </w:sdt>
        </w:tc>
      </w:tr>
    </w:tbl>
    <w:p w14:paraId="41665714" w14:textId="3F12500F" w:rsidR="00713C52" w:rsidRDefault="00713C52" w:rsidP="00713C52">
      <w:pPr>
        <w:rPr>
          <w:rFonts w:ascii="Arial" w:hAnsi="Arial" w:cs="Arial"/>
        </w:rPr>
      </w:pPr>
    </w:p>
    <w:p w14:paraId="679E0ED9" w14:textId="77777777" w:rsidR="00A3597F" w:rsidRPr="00CA00C1" w:rsidRDefault="00A3597F" w:rsidP="00A3597F">
      <w:pPr>
        <w:rPr>
          <w:rFonts w:ascii="Arial" w:hAnsi="Arial" w:cs="Arial"/>
          <w:b/>
          <w:bCs/>
          <w:sz w:val="28"/>
          <w:szCs w:val="28"/>
        </w:rPr>
      </w:pPr>
      <w:r w:rsidRPr="00CA00C1">
        <w:rPr>
          <w:rFonts w:ascii="Arial" w:hAnsi="Arial" w:cs="Arial"/>
          <w:b/>
          <w:bCs/>
          <w:sz w:val="28"/>
          <w:szCs w:val="28"/>
        </w:rPr>
        <w:t>PPE Utilization</w:t>
      </w:r>
    </w:p>
    <w:tbl>
      <w:tblPr>
        <w:tblStyle w:val="TableGrid"/>
        <w:tblW w:w="0" w:type="auto"/>
        <w:tblLook w:val="04A0" w:firstRow="1" w:lastRow="0" w:firstColumn="1" w:lastColumn="0" w:noHBand="0" w:noVBand="1"/>
      </w:tblPr>
      <w:tblGrid>
        <w:gridCol w:w="9350"/>
      </w:tblGrid>
      <w:tr w:rsidR="00A3597F" w:rsidRPr="00CA00C1" w14:paraId="3460B805" w14:textId="77777777" w:rsidTr="0002447A">
        <w:tc>
          <w:tcPr>
            <w:tcW w:w="9350" w:type="dxa"/>
            <w:shd w:val="clear" w:color="auto" w:fill="00ACD2"/>
          </w:tcPr>
          <w:p w14:paraId="35AC7712" w14:textId="16872366" w:rsidR="00A3597F" w:rsidRPr="00CA00C1" w:rsidRDefault="00A3597F" w:rsidP="0002447A">
            <w:pPr>
              <w:rPr>
                <w:rFonts w:ascii="Arial" w:hAnsi="Arial" w:cs="Arial"/>
                <w:sz w:val="20"/>
                <w:szCs w:val="20"/>
              </w:rPr>
            </w:pPr>
          </w:p>
        </w:tc>
      </w:tr>
      <w:tr w:rsidR="00A3597F" w:rsidRPr="00CA00C1" w14:paraId="55BC92AF" w14:textId="77777777" w:rsidTr="0002447A">
        <w:tc>
          <w:tcPr>
            <w:tcW w:w="9350" w:type="dxa"/>
          </w:tcPr>
          <w:p w14:paraId="7D80606B" w14:textId="2D106B54" w:rsidR="00A3597F" w:rsidRPr="00CA00C1" w:rsidRDefault="00A3597F" w:rsidP="0002447A">
            <w:pPr>
              <w:rPr>
                <w:rFonts w:ascii="Arial" w:hAnsi="Arial" w:cs="Arial"/>
                <w:sz w:val="20"/>
                <w:szCs w:val="20"/>
              </w:rPr>
            </w:pPr>
            <w:r w:rsidRPr="00CA00C1">
              <w:rPr>
                <w:rFonts w:ascii="Arial" w:hAnsi="Arial" w:cs="Arial"/>
                <w:sz w:val="20"/>
                <w:szCs w:val="20"/>
              </w:rPr>
              <w:t>In accordance with</w:t>
            </w:r>
            <w:r w:rsidR="0021714A">
              <w:rPr>
                <w:rFonts w:ascii="Arial" w:hAnsi="Arial" w:cs="Arial"/>
                <w:sz w:val="20"/>
                <w:szCs w:val="20"/>
              </w:rPr>
              <w:t xml:space="preserve"> </w:t>
            </w:r>
            <w:r w:rsidR="0021714A">
              <w:rPr>
                <w:rFonts w:ascii="Arial" w:eastAsia="Times New Roman" w:hAnsi="Arial" w:cs="Arial"/>
                <w:b/>
                <w:i/>
                <w:sz w:val="24"/>
                <w:szCs w:val="24"/>
                <w:highlight w:val="yellow"/>
                <w:u w:val="single"/>
              </w:rPr>
              <w:t xml:space="preserve">insert Company Name </w:t>
            </w:r>
            <w:proofErr w:type="gramStart"/>
            <w:r w:rsidR="0021714A">
              <w:rPr>
                <w:rFonts w:ascii="Arial" w:eastAsia="Times New Roman" w:hAnsi="Arial" w:cs="Arial"/>
                <w:b/>
                <w:i/>
                <w:sz w:val="24"/>
                <w:szCs w:val="24"/>
                <w:highlight w:val="yellow"/>
                <w:u w:val="single"/>
              </w:rPr>
              <w:t>Here]</w:t>
            </w:r>
            <w:r w:rsidR="0021714A">
              <w:rPr>
                <w:rFonts w:ascii="Arial" w:eastAsia="Times New Roman" w:hAnsi="Arial" w:cs="Arial"/>
                <w:sz w:val="24"/>
                <w:szCs w:val="24"/>
              </w:rPr>
              <w:t xml:space="preserve"> </w:t>
            </w:r>
            <w:r w:rsidR="0021714A" w:rsidRPr="00CA00C1">
              <w:rPr>
                <w:rFonts w:ascii="Arial" w:hAnsi="Arial" w:cs="Arial"/>
                <w:sz w:val="20"/>
                <w:szCs w:val="20"/>
              </w:rPr>
              <w:t xml:space="preserve"> </w:t>
            </w:r>
            <w:r w:rsidRPr="00CA00C1">
              <w:rPr>
                <w:rFonts w:ascii="Arial" w:hAnsi="Arial" w:cs="Arial"/>
                <w:sz w:val="20"/>
                <w:szCs w:val="20"/>
              </w:rPr>
              <w:t xml:space="preserve"> </w:t>
            </w:r>
            <w:proofErr w:type="gramEnd"/>
            <w:r w:rsidRPr="00CA00C1">
              <w:rPr>
                <w:rFonts w:ascii="Arial" w:hAnsi="Arial" w:cs="Arial"/>
                <w:sz w:val="20"/>
                <w:szCs w:val="20"/>
              </w:rPr>
              <w:t xml:space="preserve">safety plan, workers must wear gloves and eye protection while on site at all times. </w:t>
            </w:r>
            <w:r w:rsidR="001E171A">
              <w:rPr>
                <w:rFonts w:ascii="Arial" w:hAnsi="Arial" w:cs="Arial"/>
                <w:sz w:val="20"/>
                <w:szCs w:val="20"/>
              </w:rPr>
              <w:t xml:space="preserve">Additional PPE may be required depending on tasks. </w:t>
            </w:r>
          </w:p>
          <w:p w14:paraId="40FFE973" w14:textId="77777777" w:rsidR="00A3597F" w:rsidRPr="00CA00C1" w:rsidRDefault="00A3597F" w:rsidP="0002447A">
            <w:pPr>
              <w:pStyle w:val="Default"/>
              <w:rPr>
                <w:rFonts w:ascii="Arial" w:hAnsi="Arial" w:cs="Arial"/>
                <w:sz w:val="20"/>
                <w:szCs w:val="20"/>
              </w:rPr>
            </w:pPr>
          </w:p>
          <w:p w14:paraId="34ABAEEE" w14:textId="77777777" w:rsidR="00A3597F" w:rsidRPr="00CA00C1" w:rsidRDefault="00A3597F" w:rsidP="0002447A">
            <w:pPr>
              <w:pStyle w:val="Default"/>
              <w:rPr>
                <w:rFonts w:ascii="Arial" w:hAnsi="Arial" w:cs="Arial"/>
                <w:sz w:val="20"/>
                <w:szCs w:val="20"/>
              </w:rPr>
            </w:pPr>
            <w:r w:rsidRPr="00CA00C1">
              <w:rPr>
                <w:rFonts w:ascii="Arial" w:hAnsi="Arial" w:cs="Arial"/>
                <w:sz w:val="20"/>
                <w:szCs w:val="20"/>
              </w:rPr>
              <w:t xml:space="preserve">The type of glove worn should be appropriate to the task. If gloves are not typically required for the task, then any type of glove is acceptable, including latex gloves. </w:t>
            </w:r>
          </w:p>
          <w:p w14:paraId="3962A53F" w14:textId="77777777" w:rsidR="00A3597F" w:rsidRPr="00CA00C1" w:rsidRDefault="00A3597F" w:rsidP="0002447A">
            <w:pPr>
              <w:rPr>
                <w:rFonts w:ascii="Arial" w:hAnsi="Arial" w:cs="Arial"/>
                <w:sz w:val="20"/>
                <w:szCs w:val="20"/>
              </w:rPr>
            </w:pPr>
          </w:p>
          <w:p w14:paraId="186A31FD" w14:textId="3CBC70D2" w:rsidR="00A3597F" w:rsidRPr="00CA00C1" w:rsidRDefault="00A3597F" w:rsidP="0002447A">
            <w:pPr>
              <w:pStyle w:val="Default"/>
              <w:rPr>
                <w:rFonts w:ascii="Arial" w:hAnsi="Arial" w:cs="Arial"/>
                <w:b/>
                <w:bCs/>
                <w:sz w:val="20"/>
                <w:szCs w:val="20"/>
              </w:rPr>
            </w:pPr>
            <w:r w:rsidRPr="00CA00C1">
              <w:rPr>
                <w:rFonts w:ascii="Arial" w:hAnsi="Arial" w:cs="Arial"/>
                <w:sz w:val="20"/>
                <w:szCs w:val="20"/>
              </w:rPr>
              <w:t>Masks, in accordance with Washington Department of Health guidelines (</w:t>
            </w:r>
            <w:r w:rsidRPr="00CA00C1">
              <w:rPr>
                <w:rFonts w:ascii="Arial" w:hAnsi="Arial" w:cs="Arial"/>
                <w:color w:val="0462C1"/>
                <w:sz w:val="20"/>
                <w:szCs w:val="20"/>
              </w:rPr>
              <w:t>https://www.doh.wa.gov/Portals/1/Documents/1600/coronavirus/ClothFacemasks.pdf</w:t>
            </w:r>
            <w:r w:rsidRPr="00CA00C1">
              <w:rPr>
                <w:rFonts w:ascii="Arial" w:hAnsi="Arial" w:cs="Arial"/>
                <w:sz w:val="20"/>
                <w:szCs w:val="20"/>
              </w:rPr>
              <w:t xml:space="preserve">), or as required by Washington Department of Labor and Industries (L&amp;I) safety rules, </w:t>
            </w:r>
            <w:proofErr w:type="gramStart"/>
            <w:r w:rsidRPr="00CA00C1">
              <w:rPr>
                <w:rFonts w:ascii="Arial" w:hAnsi="Arial" w:cs="Arial"/>
                <w:b/>
                <w:bCs/>
                <w:sz w:val="20"/>
                <w:szCs w:val="20"/>
              </w:rPr>
              <w:t>must be worn at all times</w:t>
            </w:r>
            <w:proofErr w:type="gramEnd"/>
            <w:r w:rsidRPr="00CA00C1">
              <w:rPr>
                <w:rFonts w:ascii="Arial" w:hAnsi="Arial" w:cs="Arial"/>
                <w:b/>
                <w:bCs/>
                <w:sz w:val="20"/>
                <w:szCs w:val="20"/>
              </w:rPr>
              <w:t xml:space="preserve"> by every employee on the worksite. </w:t>
            </w:r>
          </w:p>
          <w:p w14:paraId="3D0C710E" w14:textId="77777777" w:rsidR="00A3597F" w:rsidRPr="00CA00C1" w:rsidRDefault="00A3597F" w:rsidP="0002447A">
            <w:pPr>
              <w:rPr>
                <w:rFonts w:ascii="Arial" w:hAnsi="Arial" w:cs="Arial"/>
                <w:color w:val="000000"/>
                <w:sz w:val="20"/>
                <w:szCs w:val="20"/>
                <w:shd w:val="clear" w:color="auto" w:fill="FFFFFF"/>
              </w:rPr>
            </w:pPr>
          </w:p>
          <w:p w14:paraId="2159FE21" w14:textId="77777777" w:rsidR="00A3597F" w:rsidRPr="00CA00C1" w:rsidRDefault="00A3597F" w:rsidP="0002447A">
            <w:pPr>
              <w:rPr>
                <w:rFonts w:ascii="Arial" w:hAnsi="Arial" w:cs="Arial"/>
                <w:sz w:val="20"/>
                <w:szCs w:val="20"/>
              </w:rPr>
            </w:pPr>
            <w:r w:rsidRPr="00CA00C1">
              <w:rPr>
                <w:rFonts w:ascii="Arial" w:hAnsi="Arial" w:cs="Arial"/>
                <w:sz w:val="20"/>
                <w:szCs w:val="20"/>
              </w:rPr>
              <w:t xml:space="preserve">Cloth face coverings are used to help prevent the transmission of droplets from individuals who are carrying the virus to others.  Wearing cloth face coverings helps prevents </w:t>
            </w:r>
            <w:r w:rsidRPr="00CA00C1">
              <w:rPr>
                <w:rFonts w:ascii="Arial" w:hAnsi="Arial" w:cs="Arial"/>
                <w:i/>
                <w:iCs/>
                <w:sz w:val="20"/>
                <w:szCs w:val="20"/>
              </w:rPr>
              <w:t>others</w:t>
            </w:r>
            <w:r w:rsidRPr="00CA00C1">
              <w:rPr>
                <w:rFonts w:ascii="Arial" w:hAnsi="Arial" w:cs="Arial"/>
                <w:sz w:val="20"/>
                <w:szCs w:val="20"/>
              </w:rPr>
              <w:t xml:space="preserve"> from getting sick.  Social distancing and good hygiene are still the best way to protect yourself from getting sick.  </w:t>
            </w:r>
          </w:p>
          <w:p w14:paraId="1476FBE0" w14:textId="77777777" w:rsidR="00A3597F" w:rsidRPr="00CA00C1" w:rsidRDefault="00A3597F" w:rsidP="0002447A">
            <w:pPr>
              <w:rPr>
                <w:rFonts w:ascii="Arial" w:hAnsi="Arial" w:cs="Arial"/>
                <w:color w:val="000000"/>
                <w:sz w:val="20"/>
                <w:szCs w:val="20"/>
                <w:shd w:val="clear" w:color="auto" w:fill="FFFFFF"/>
              </w:rPr>
            </w:pPr>
          </w:p>
          <w:p w14:paraId="33A98995" w14:textId="77777777" w:rsidR="00A3597F" w:rsidRPr="00CA00C1" w:rsidRDefault="00A3597F" w:rsidP="0002447A">
            <w:pPr>
              <w:rPr>
                <w:rFonts w:ascii="Arial" w:hAnsi="Arial" w:cs="Arial"/>
                <w:color w:val="000000"/>
                <w:sz w:val="20"/>
                <w:szCs w:val="20"/>
                <w:shd w:val="clear" w:color="auto" w:fill="FFFFFF"/>
              </w:rPr>
            </w:pPr>
            <w:r w:rsidRPr="00CA00C1">
              <w:rPr>
                <w:rFonts w:ascii="Arial" w:hAnsi="Arial" w:cs="Arial"/>
                <w:color w:val="000000"/>
                <w:sz w:val="20"/>
                <w:szCs w:val="20"/>
                <w:shd w:val="clear" w:color="auto" w:fill="FFFFFF"/>
              </w:rPr>
              <w:t>Cloth face coverings should be washed regularly, ideally using a washing machine. When removing a cloth face covering individuals should be careful not to touch their eyes, nose and mouth and wash hands immediately after removing.</w:t>
            </w:r>
          </w:p>
          <w:p w14:paraId="0A0FDE5E" w14:textId="77777777" w:rsidR="00A3597F" w:rsidRPr="00CA00C1" w:rsidRDefault="00A3597F" w:rsidP="0002447A">
            <w:pPr>
              <w:pStyle w:val="Default"/>
              <w:rPr>
                <w:rFonts w:ascii="Arial" w:hAnsi="Arial" w:cs="Arial"/>
                <w:sz w:val="20"/>
                <w:szCs w:val="20"/>
              </w:rPr>
            </w:pPr>
          </w:p>
          <w:p w14:paraId="1DD26955" w14:textId="77777777" w:rsidR="00A3597F" w:rsidRPr="00CA00C1" w:rsidRDefault="00A3597F" w:rsidP="0002447A">
            <w:pPr>
              <w:pStyle w:val="Default"/>
              <w:rPr>
                <w:rFonts w:ascii="Arial" w:hAnsi="Arial" w:cs="Arial"/>
                <w:sz w:val="20"/>
                <w:szCs w:val="20"/>
              </w:rPr>
            </w:pPr>
            <w:r w:rsidRPr="00CA00C1">
              <w:rPr>
                <w:rFonts w:ascii="Arial" w:hAnsi="Arial" w:cs="Arial"/>
                <w:sz w:val="20"/>
                <w:szCs w:val="20"/>
              </w:rPr>
              <w:t xml:space="preserve">If appropriate PPE cannot be provided, the worksite must be shut down. </w:t>
            </w:r>
          </w:p>
          <w:p w14:paraId="2C1FA9A9" w14:textId="77777777" w:rsidR="00A3597F" w:rsidRPr="00CA00C1" w:rsidRDefault="00A3597F" w:rsidP="0002447A">
            <w:pPr>
              <w:rPr>
                <w:rFonts w:ascii="Arial" w:hAnsi="Arial" w:cs="Arial"/>
                <w:sz w:val="20"/>
                <w:szCs w:val="20"/>
              </w:rPr>
            </w:pPr>
          </w:p>
        </w:tc>
      </w:tr>
      <w:tr w:rsidR="00A3597F" w:rsidRPr="00CA00C1" w14:paraId="3B442554" w14:textId="77777777" w:rsidTr="0002447A">
        <w:tc>
          <w:tcPr>
            <w:tcW w:w="9350" w:type="dxa"/>
            <w:shd w:val="clear" w:color="auto" w:fill="00ACD2"/>
          </w:tcPr>
          <w:p w14:paraId="3E5418B1" w14:textId="77777777" w:rsidR="00A3597F" w:rsidRPr="00CA00C1" w:rsidRDefault="00A3597F" w:rsidP="0002447A">
            <w:pPr>
              <w:rPr>
                <w:rFonts w:ascii="Arial" w:hAnsi="Arial" w:cs="Arial"/>
                <w:sz w:val="20"/>
                <w:szCs w:val="20"/>
              </w:rPr>
            </w:pPr>
            <w:r w:rsidRPr="00CA00C1">
              <w:rPr>
                <w:rFonts w:ascii="Arial" w:hAnsi="Arial" w:cs="Arial"/>
                <w:sz w:val="20"/>
                <w:szCs w:val="20"/>
              </w:rPr>
              <w:t>Site Specific Plans/Requirements</w:t>
            </w:r>
          </w:p>
        </w:tc>
      </w:tr>
      <w:tr w:rsidR="00A3597F" w:rsidRPr="00CA00C1" w14:paraId="2B62E1E6" w14:textId="77777777" w:rsidTr="0002447A">
        <w:tc>
          <w:tcPr>
            <w:tcW w:w="9350" w:type="dxa"/>
          </w:tcPr>
          <w:sdt>
            <w:sdtPr>
              <w:rPr>
                <w:rFonts w:ascii="Arial" w:hAnsi="Arial" w:cs="Arial"/>
                <w:sz w:val="20"/>
                <w:szCs w:val="20"/>
              </w:rPr>
              <w:id w:val="-390740418"/>
              <w:placeholder>
                <w:docPart w:val="D592E834147D48B2921446A9BB20CE0D"/>
              </w:placeholder>
              <w:showingPlcHdr/>
            </w:sdtPr>
            <w:sdtEndPr/>
            <w:sdtContent>
              <w:p w14:paraId="4058D7FD" w14:textId="1BADC2EE" w:rsidR="00A3597F" w:rsidRPr="00CA00C1" w:rsidRDefault="002F2826" w:rsidP="0002447A">
                <w:pPr>
                  <w:rPr>
                    <w:rFonts w:ascii="Arial" w:hAnsi="Arial" w:cs="Arial"/>
                    <w:sz w:val="20"/>
                    <w:szCs w:val="20"/>
                  </w:rPr>
                </w:pPr>
                <w:r w:rsidRPr="00F732F1">
                  <w:rPr>
                    <w:rStyle w:val="PlaceholderText"/>
                  </w:rPr>
                  <w:t>Click or tap here to enter text.</w:t>
                </w:r>
              </w:p>
            </w:sdtContent>
          </w:sdt>
        </w:tc>
      </w:tr>
    </w:tbl>
    <w:p w14:paraId="0B80F7FE" w14:textId="77777777" w:rsidR="00A3597F" w:rsidRPr="00CA00C1" w:rsidRDefault="00A3597F" w:rsidP="00A3597F">
      <w:pPr>
        <w:rPr>
          <w:rFonts w:ascii="Arial" w:hAnsi="Arial" w:cs="Arial"/>
        </w:rPr>
      </w:pPr>
    </w:p>
    <w:p w14:paraId="348B7FCE" w14:textId="6EA76C86" w:rsidR="009F096D" w:rsidRPr="00CA00C1" w:rsidRDefault="00330901" w:rsidP="009F096D">
      <w:pPr>
        <w:rPr>
          <w:rFonts w:ascii="Arial" w:hAnsi="Arial" w:cs="Arial"/>
          <w:b/>
          <w:bCs/>
          <w:sz w:val="28"/>
          <w:szCs w:val="28"/>
        </w:rPr>
      </w:pPr>
      <w:r w:rsidRPr="00CA00C1">
        <w:rPr>
          <w:rFonts w:ascii="Arial" w:hAnsi="Arial" w:cs="Arial"/>
          <w:b/>
          <w:bCs/>
          <w:sz w:val="28"/>
          <w:szCs w:val="28"/>
        </w:rPr>
        <w:t>Hygiene</w:t>
      </w:r>
    </w:p>
    <w:tbl>
      <w:tblPr>
        <w:tblStyle w:val="TableGrid"/>
        <w:tblW w:w="0" w:type="auto"/>
        <w:tblLook w:val="04A0" w:firstRow="1" w:lastRow="0" w:firstColumn="1" w:lastColumn="0" w:noHBand="0" w:noVBand="1"/>
      </w:tblPr>
      <w:tblGrid>
        <w:gridCol w:w="9350"/>
      </w:tblGrid>
      <w:tr w:rsidR="009F096D" w:rsidRPr="00CA00C1" w14:paraId="77CA6032" w14:textId="77777777" w:rsidTr="00321A43">
        <w:tc>
          <w:tcPr>
            <w:tcW w:w="9350" w:type="dxa"/>
            <w:shd w:val="clear" w:color="auto" w:fill="00ACD2"/>
          </w:tcPr>
          <w:p w14:paraId="66B2E364" w14:textId="0FB368ED" w:rsidR="009F096D" w:rsidRPr="00CA00C1" w:rsidRDefault="009F096D" w:rsidP="009C4448">
            <w:pPr>
              <w:rPr>
                <w:rFonts w:ascii="Arial" w:hAnsi="Arial" w:cs="Arial"/>
                <w:sz w:val="20"/>
                <w:szCs w:val="20"/>
              </w:rPr>
            </w:pPr>
          </w:p>
        </w:tc>
      </w:tr>
      <w:tr w:rsidR="009F096D" w:rsidRPr="00CA00C1" w14:paraId="1295F2DE" w14:textId="77777777" w:rsidTr="009C4448">
        <w:tc>
          <w:tcPr>
            <w:tcW w:w="9350" w:type="dxa"/>
          </w:tcPr>
          <w:p w14:paraId="243A90F5" w14:textId="77777777" w:rsidR="0035427D" w:rsidRPr="00CA00C1" w:rsidRDefault="0035427D" w:rsidP="0035427D">
            <w:pPr>
              <w:rPr>
                <w:rFonts w:ascii="Arial" w:hAnsi="Arial" w:cs="Arial"/>
                <w:sz w:val="20"/>
                <w:szCs w:val="20"/>
              </w:rPr>
            </w:pPr>
            <w:r w:rsidRPr="00CA00C1">
              <w:rPr>
                <w:rFonts w:ascii="Arial" w:hAnsi="Arial" w:cs="Arial"/>
                <w:sz w:val="20"/>
                <w:szCs w:val="20"/>
              </w:rPr>
              <w:t>To limit your own risk and the potential spread of the virus, please that the following precautions:</w:t>
            </w:r>
          </w:p>
          <w:p w14:paraId="75D7C1AB" w14:textId="77777777" w:rsidR="0035427D" w:rsidRPr="00CA00C1" w:rsidRDefault="0035427D" w:rsidP="0035427D">
            <w:pPr>
              <w:pStyle w:val="ListParagraph"/>
              <w:numPr>
                <w:ilvl w:val="0"/>
                <w:numId w:val="20"/>
              </w:numPr>
              <w:rPr>
                <w:rFonts w:ascii="Arial" w:hAnsi="Arial" w:cs="Arial"/>
                <w:sz w:val="20"/>
                <w:szCs w:val="20"/>
              </w:rPr>
            </w:pPr>
            <w:r w:rsidRPr="00CA00C1">
              <w:rPr>
                <w:rFonts w:ascii="Arial" w:hAnsi="Arial" w:cs="Arial"/>
                <w:sz w:val="20"/>
                <w:szCs w:val="20"/>
                <w:u w:val="single"/>
              </w:rPr>
              <w:t>Good hygiene habits:</w:t>
            </w:r>
            <w:r w:rsidRPr="00CA00C1">
              <w:rPr>
                <w:rFonts w:ascii="Arial" w:hAnsi="Arial" w:cs="Arial"/>
                <w:sz w:val="20"/>
                <w:szCs w:val="20"/>
              </w:rPr>
              <w:t xml:space="preserve"> Wash your hands frequently with soap and water for 20 seconds or utilize alcohol-based hand sanitizer with at least 60 percent alcohol. Be sure to wash your hands after coughing, sneezing or blowing your nose and avoid touching your eyes, nose and mouth. </w:t>
            </w:r>
          </w:p>
          <w:p w14:paraId="712DC5F0" w14:textId="77777777" w:rsidR="0035427D" w:rsidRPr="00CA00C1" w:rsidRDefault="0035427D" w:rsidP="0035427D">
            <w:pPr>
              <w:pStyle w:val="ListParagraph"/>
              <w:numPr>
                <w:ilvl w:val="0"/>
                <w:numId w:val="20"/>
              </w:numPr>
              <w:rPr>
                <w:rFonts w:ascii="Arial" w:hAnsi="Arial" w:cs="Arial"/>
                <w:sz w:val="20"/>
                <w:szCs w:val="20"/>
              </w:rPr>
            </w:pPr>
            <w:r w:rsidRPr="00CA00C1">
              <w:rPr>
                <w:rFonts w:ascii="Arial" w:hAnsi="Arial" w:cs="Arial"/>
                <w:sz w:val="20"/>
                <w:szCs w:val="20"/>
                <w:u w:val="single"/>
              </w:rPr>
              <w:t>Coughing and sneezing etiquette:</w:t>
            </w:r>
            <w:r w:rsidRPr="00CA00C1">
              <w:rPr>
                <w:rFonts w:ascii="Arial" w:hAnsi="Arial" w:cs="Arial"/>
                <w:sz w:val="20"/>
                <w:szCs w:val="20"/>
              </w:rPr>
              <w:t xml:space="preserve"> Cover your mouth and nose with a tissue when you cough or sneeze, or cough into elbow. </w:t>
            </w:r>
          </w:p>
          <w:p w14:paraId="040F7C1B" w14:textId="77777777" w:rsidR="0035427D" w:rsidRPr="00CA00C1" w:rsidRDefault="0035427D" w:rsidP="0035427D">
            <w:pPr>
              <w:pStyle w:val="ListParagraph"/>
              <w:numPr>
                <w:ilvl w:val="0"/>
                <w:numId w:val="20"/>
              </w:numPr>
              <w:rPr>
                <w:rFonts w:ascii="Arial" w:hAnsi="Arial" w:cs="Arial"/>
                <w:sz w:val="20"/>
                <w:szCs w:val="20"/>
              </w:rPr>
            </w:pPr>
            <w:r w:rsidRPr="00CA00C1">
              <w:rPr>
                <w:rFonts w:ascii="Arial" w:hAnsi="Arial" w:cs="Arial"/>
                <w:sz w:val="20"/>
                <w:szCs w:val="20"/>
                <w:u w:val="single"/>
              </w:rPr>
              <w:t>Practice social distancing when possible:</w:t>
            </w:r>
            <w:r w:rsidRPr="00CA00C1">
              <w:rPr>
                <w:rFonts w:ascii="Arial" w:hAnsi="Arial" w:cs="Arial"/>
                <w:sz w:val="20"/>
                <w:szCs w:val="20"/>
              </w:rPr>
              <w:t xml:space="preserve"> Limit travel, large meetings or physical contact, like handshakes, hugs, etc. All large meetings should be canceled or rescheduled if non-urgent. If needed, consider video conferencing or find a large area so people can maintain a safe distance. </w:t>
            </w:r>
          </w:p>
          <w:p w14:paraId="6118CB48" w14:textId="77777777" w:rsidR="0035427D" w:rsidRPr="00CA00C1" w:rsidRDefault="0035427D" w:rsidP="0035427D">
            <w:pPr>
              <w:pStyle w:val="ListParagraph"/>
              <w:numPr>
                <w:ilvl w:val="0"/>
                <w:numId w:val="19"/>
              </w:numPr>
              <w:rPr>
                <w:rFonts w:ascii="Arial" w:hAnsi="Arial" w:cs="Arial"/>
                <w:b/>
                <w:bCs/>
                <w:sz w:val="20"/>
                <w:szCs w:val="20"/>
              </w:rPr>
            </w:pPr>
            <w:r w:rsidRPr="00CA00C1">
              <w:rPr>
                <w:rFonts w:ascii="Arial" w:hAnsi="Arial" w:cs="Arial"/>
                <w:sz w:val="20"/>
                <w:szCs w:val="20"/>
                <w:u w:val="single"/>
              </w:rPr>
              <w:t>Wipe down surfaces regularly:</w:t>
            </w:r>
            <w:r w:rsidRPr="00CA00C1">
              <w:rPr>
                <w:rFonts w:ascii="Arial" w:hAnsi="Arial" w:cs="Arial"/>
                <w:sz w:val="20"/>
                <w:szCs w:val="20"/>
              </w:rPr>
              <w:t xml:space="preserve"> Pay special attention to shared surfaces like doorknobs, keyboards, etc.</w:t>
            </w:r>
          </w:p>
          <w:p w14:paraId="29D95B72" w14:textId="56F96966" w:rsidR="009F096D" w:rsidRPr="00CA00C1" w:rsidRDefault="009F096D" w:rsidP="009C4448">
            <w:pPr>
              <w:rPr>
                <w:rFonts w:ascii="Arial" w:hAnsi="Arial" w:cs="Arial"/>
                <w:sz w:val="20"/>
                <w:szCs w:val="20"/>
              </w:rPr>
            </w:pPr>
          </w:p>
        </w:tc>
      </w:tr>
      <w:tr w:rsidR="009F096D" w:rsidRPr="00CA00C1" w14:paraId="27FF4B88" w14:textId="77777777" w:rsidTr="00321A43">
        <w:tc>
          <w:tcPr>
            <w:tcW w:w="9350" w:type="dxa"/>
            <w:shd w:val="clear" w:color="auto" w:fill="00ACD2"/>
          </w:tcPr>
          <w:p w14:paraId="1D92E8F2" w14:textId="77777777" w:rsidR="009F096D" w:rsidRPr="00CA00C1" w:rsidRDefault="009F096D" w:rsidP="009C4448">
            <w:pPr>
              <w:rPr>
                <w:rFonts w:ascii="Arial" w:hAnsi="Arial" w:cs="Arial"/>
                <w:sz w:val="20"/>
                <w:szCs w:val="20"/>
              </w:rPr>
            </w:pPr>
            <w:r w:rsidRPr="00CA00C1">
              <w:rPr>
                <w:rFonts w:ascii="Arial" w:hAnsi="Arial" w:cs="Arial"/>
                <w:sz w:val="20"/>
                <w:szCs w:val="20"/>
              </w:rPr>
              <w:t>Site Specific Plans/Requirements</w:t>
            </w:r>
          </w:p>
        </w:tc>
      </w:tr>
      <w:tr w:rsidR="009F096D" w:rsidRPr="00CA00C1" w14:paraId="21E56B6E" w14:textId="77777777" w:rsidTr="009C4448">
        <w:tc>
          <w:tcPr>
            <w:tcW w:w="9350" w:type="dxa"/>
          </w:tcPr>
          <w:sdt>
            <w:sdtPr>
              <w:rPr>
                <w:rFonts w:ascii="Arial" w:hAnsi="Arial" w:cs="Arial"/>
                <w:sz w:val="20"/>
                <w:szCs w:val="20"/>
              </w:rPr>
              <w:id w:val="-1222359638"/>
              <w:placeholder>
                <w:docPart w:val="98C7891B220A47ECBE6DFBD4287EB311"/>
              </w:placeholder>
              <w:showingPlcHdr/>
            </w:sdtPr>
            <w:sdtEndPr/>
            <w:sdtContent>
              <w:p w14:paraId="08015C0E" w14:textId="07DD7C5D" w:rsidR="009F096D" w:rsidRPr="00CA00C1" w:rsidRDefault="002F2826" w:rsidP="00CA00C1">
                <w:pPr>
                  <w:rPr>
                    <w:rFonts w:ascii="Arial" w:hAnsi="Arial" w:cs="Arial"/>
                    <w:sz w:val="20"/>
                    <w:szCs w:val="20"/>
                  </w:rPr>
                </w:pPr>
                <w:r w:rsidRPr="00F732F1">
                  <w:rPr>
                    <w:rStyle w:val="PlaceholderText"/>
                  </w:rPr>
                  <w:t>Click or tap here to enter text.</w:t>
                </w:r>
              </w:p>
            </w:sdtContent>
          </w:sdt>
          <w:p w14:paraId="2A80951E" w14:textId="394D4592" w:rsidR="009F096D" w:rsidRPr="00CA00C1" w:rsidRDefault="009F096D" w:rsidP="00CA00C1">
            <w:pPr>
              <w:pStyle w:val="ListParagraph"/>
              <w:rPr>
                <w:rFonts w:ascii="Arial" w:hAnsi="Arial" w:cs="Arial"/>
                <w:sz w:val="20"/>
                <w:szCs w:val="20"/>
              </w:rPr>
            </w:pPr>
          </w:p>
        </w:tc>
      </w:tr>
    </w:tbl>
    <w:p w14:paraId="79571208" w14:textId="77777777" w:rsidR="009F096D" w:rsidRPr="00CA00C1" w:rsidRDefault="009F096D" w:rsidP="009F096D">
      <w:pPr>
        <w:rPr>
          <w:rFonts w:ascii="Arial" w:hAnsi="Arial" w:cs="Arial"/>
        </w:rPr>
      </w:pPr>
    </w:p>
    <w:p w14:paraId="25DAB5DD" w14:textId="68B170A1" w:rsidR="009F096D" w:rsidRPr="00CA00C1" w:rsidRDefault="009F096D" w:rsidP="009F096D">
      <w:pPr>
        <w:rPr>
          <w:rFonts w:ascii="Arial" w:hAnsi="Arial" w:cs="Arial"/>
          <w:b/>
          <w:bCs/>
          <w:sz w:val="28"/>
          <w:szCs w:val="28"/>
        </w:rPr>
      </w:pPr>
      <w:r w:rsidRPr="00CA00C1">
        <w:rPr>
          <w:rFonts w:ascii="Arial" w:hAnsi="Arial" w:cs="Arial"/>
          <w:b/>
          <w:bCs/>
          <w:sz w:val="28"/>
          <w:szCs w:val="28"/>
        </w:rPr>
        <w:lastRenderedPageBreak/>
        <w:t>Sanitation</w:t>
      </w:r>
      <w:r w:rsidR="00A3597F">
        <w:rPr>
          <w:rFonts w:ascii="Arial" w:hAnsi="Arial" w:cs="Arial"/>
          <w:b/>
          <w:bCs/>
          <w:sz w:val="28"/>
          <w:szCs w:val="28"/>
        </w:rPr>
        <w:t>, Cleanliness and Hygiene</w:t>
      </w:r>
    </w:p>
    <w:tbl>
      <w:tblPr>
        <w:tblStyle w:val="TableGrid"/>
        <w:tblW w:w="0" w:type="auto"/>
        <w:tblLook w:val="04A0" w:firstRow="1" w:lastRow="0" w:firstColumn="1" w:lastColumn="0" w:noHBand="0" w:noVBand="1"/>
      </w:tblPr>
      <w:tblGrid>
        <w:gridCol w:w="9350"/>
      </w:tblGrid>
      <w:tr w:rsidR="009F096D" w:rsidRPr="00CA00C1" w14:paraId="077DE2DB" w14:textId="77777777" w:rsidTr="00321A43">
        <w:tc>
          <w:tcPr>
            <w:tcW w:w="9350" w:type="dxa"/>
            <w:shd w:val="clear" w:color="auto" w:fill="00ACD2"/>
          </w:tcPr>
          <w:p w14:paraId="527FAF88" w14:textId="5D242FF0" w:rsidR="009F096D" w:rsidRPr="00CA00C1" w:rsidRDefault="009F096D" w:rsidP="009C4448">
            <w:pPr>
              <w:rPr>
                <w:rFonts w:ascii="Arial" w:hAnsi="Arial" w:cs="Arial"/>
                <w:sz w:val="20"/>
                <w:szCs w:val="20"/>
              </w:rPr>
            </w:pPr>
          </w:p>
        </w:tc>
      </w:tr>
      <w:tr w:rsidR="009F096D" w:rsidRPr="00CA00C1" w14:paraId="2A84BF46" w14:textId="77777777" w:rsidTr="009C4448">
        <w:tc>
          <w:tcPr>
            <w:tcW w:w="9350" w:type="dxa"/>
          </w:tcPr>
          <w:p w14:paraId="7C483C14" w14:textId="4F4FE8D6" w:rsidR="00A3597F" w:rsidRPr="00A3597F" w:rsidRDefault="00A3597F" w:rsidP="00DB3C0F">
            <w:pPr>
              <w:pStyle w:val="Default"/>
              <w:rPr>
                <w:rFonts w:ascii="Arial" w:hAnsi="Arial" w:cs="Arial"/>
                <w:sz w:val="20"/>
                <w:szCs w:val="20"/>
                <w:u w:val="single"/>
              </w:rPr>
            </w:pPr>
            <w:r w:rsidRPr="00A3597F">
              <w:rPr>
                <w:rFonts w:ascii="Arial" w:hAnsi="Arial" w:cs="Arial"/>
                <w:sz w:val="20"/>
                <w:szCs w:val="20"/>
                <w:u w:val="single"/>
              </w:rPr>
              <w:t>Sanitation and Cleanliness</w:t>
            </w:r>
          </w:p>
          <w:p w14:paraId="158C00F9" w14:textId="21275081" w:rsidR="00DB3C0F" w:rsidRPr="00CA00C1" w:rsidRDefault="00DB3C0F" w:rsidP="00DB3C0F">
            <w:pPr>
              <w:pStyle w:val="Default"/>
              <w:rPr>
                <w:rFonts w:ascii="Arial" w:hAnsi="Arial" w:cs="Arial"/>
                <w:sz w:val="20"/>
                <w:szCs w:val="20"/>
              </w:rPr>
            </w:pPr>
            <w:r w:rsidRPr="00CA00C1">
              <w:rPr>
                <w:rFonts w:ascii="Arial" w:hAnsi="Arial" w:cs="Arial"/>
                <w:sz w:val="20"/>
                <w:szCs w:val="20"/>
              </w:rPr>
              <w:t xml:space="preserve">Soap and running water shall be abundantly provided on all job sites for frequent handwashing. Workers should be encouraged to leave their workstations to wash their hands regularly, before and after going to the bathroom, before and after eating and after coughing, sneezing or blowing their nose. </w:t>
            </w:r>
          </w:p>
          <w:p w14:paraId="370E1DE5" w14:textId="77777777" w:rsidR="00DB3C0F" w:rsidRPr="00CA00C1" w:rsidRDefault="00DB3C0F" w:rsidP="00DB3C0F">
            <w:pPr>
              <w:pStyle w:val="Default"/>
              <w:rPr>
                <w:rFonts w:ascii="Arial" w:hAnsi="Arial" w:cs="Arial"/>
                <w:sz w:val="20"/>
                <w:szCs w:val="20"/>
              </w:rPr>
            </w:pPr>
          </w:p>
          <w:p w14:paraId="339DBCB0" w14:textId="60EFF183" w:rsidR="00DB3C0F" w:rsidRPr="00CA00C1" w:rsidRDefault="00DB3C0F" w:rsidP="00DB3C0F">
            <w:pPr>
              <w:pStyle w:val="Default"/>
              <w:rPr>
                <w:rFonts w:ascii="Arial" w:hAnsi="Arial" w:cs="Arial"/>
                <w:sz w:val="20"/>
                <w:szCs w:val="20"/>
              </w:rPr>
            </w:pPr>
            <w:r w:rsidRPr="00CA00C1">
              <w:rPr>
                <w:rFonts w:ascii="Arial" w:hAnsi="Arial" w:cs="Arial"/>
                <w:sz w:val="20"/>
                <w:szCs w:val="20"/>
              </w:rPr>
              <w:t xml:space="preserve">When running water is not available, portable washing stations, with soap, are required, per WAC 296-155-140 2(a) – (f). Alcohol-based hand sanitizers with greater than 60% ethanol or 70% isopropanol can also be </w:t>
            </w:r>
            <w:r w:rsidR="0035427D" w:rsidRPr="00CA00C1">
              <w:rPr>
                <w:rFonts w:ascii="Arial" w:hAnsi="Arial" w:cs="Arial"/>
                <w:sz w:val="20"/>
                <w:szCs w:val="20"/>
              </w:rPr>
              <w:t>used but</w:t>
            </w:r>
            <w:r w:rsidRPr="00CA00C1">
              <w:rPr>
                <w:rFonts w:ascii="Arial" w:hAnsi="Arial" w:cs="Arial"/>
                <w:sz w:val="20"/>
                <w:szCs w:val="20"/>
              </w:rPr>
              <w:t xml:space="preserve"> are not a replacement for the water requirement. </w:t>
            </w:r>
          </w:p>
          <w:p w14:paraId="455C69AE" w14:textId="77777777" w:rsidR="00DB3C0F" w:rsidRPr="00CA00C1" w:rsidRDefault="00DB3C0F" w:rsidP="00DB3C0F">
            <w:pPr>
              <w:pStyle w:val="Default"/>
              <w:rPr>
                <w:rFonts w:ascii="Arial" w:hAnsi="Arial" w:cs="Arial"/>
                <w:sz w:val="20"/>
                <w:szCs w:val="20"/>
              </w:rPr>
            </w:pPr>
          </w:p>
          <w:p w14:paraId="054F0577" w14:textId="77777777" w:rsidR="00DB3C0F" w:rsidRPr="00CA00C1" w:rsidRDefault="00DB3C0F" w:rsidP="00DB3C0F">
            <w:pPr>
              <w:pStyle w:val="Default"/>
              <w:rPr>
                <w:rFonts w:ascii="Arial" w:hAnsi="Arial" w:cs="Arial"/>
                <w:sz w:val="20"/>
                <w:szCs w:val="20"/>
              </w:rPr>
            </w:pPr>
            <w:r w:rsidRPr="00CA00C1">
              <w:rPr>
                <w:rFonts w:ascii="Arial" w:hAnsi="Arial" w:cs="Arial"/>
                <w:sz w:val="20"/>
                <w:szCs w:val="20"/>
              </w:rPr>
              <w:t xml:space="preserve">Post, in areas visible to all workers, required hygienic practices, including not to touch face with unwashed hands or with gloves; washing hands often with soap and water for at least 20 seconds; use hand sanitizer with at least 60% alcohol; cleaning and disinfecting frequently touched objects and surfaces such as workstations, keyboards, telephones, handrails, machines, shared tools, elevator control buttons, and doorknobs; covering the mouth and nose when coughing or sneezing as well as other hygienic recommendations by the U.S. Centers for Disease Control (CDC). </w:t>
            </w:r>
          </w:p>
          <w:p w14:paraId="4391641F" w14:textId="77777777" w:rsidR="00DB3C0F" w:rsidRPr="00CA00C1" w:rsidRDefault="00DB3C0F" w:rsidP="00DB3C0F">
            <w:pPr>
              <w:pStyle w:val="Default"/>
              <w:rPr>
                <w:rFonts w:ascii="Arial" w:hAnsi="Arial" w:cs="Arial"/>
                <w:sz w:val="20"/>
                <w:szCs w:val="20"/>
              </w:rPr>
            </w:pPr>
          </w:p>
          <w:p w14:paraId="3BBAD473" w14:textId="79AB014C" w:rsidR="00DB3C0F" w:rsidRPr="00CA00C1" w:rsidRDefault="00DB3C0F" w:rsidP="00DB3C0F">
            <w:pPr>
              <w:pStyle w:val="Default"/>
              <w:rPr>
                <w:rFonts w:ascii="Arial" w:hAnsi="Arial" w:cs="Arial"/>
                <w:sz w:val="20"/>
                <w:szCs w:val="20"/>
              </w:rPr>
            </w:pPr>
            <w:r w:rsidRPr="00CA00C1">
              <w:rPr>
                <w:rFonts w:ascii="Arial" w:hAnsi="Arial" w:cs="Arial"/>
                <w:sz w:val="20"/>
                <w:szCs w:val="20"/>
              </w:rPr>
              <w:t xml:space="preserve">Make disinfectants available to workers throughout the worksite and ensure cleaning supplies are frequently replenished. </w:t>
            </w:r>
          </w:p>
          <w:p w14:paraId="305DCB87" w14:textId="1955CAE5" w:rsidR="00CF35BA" w:rsidRPr="00CA00C1" w:rsidRDefault="00CF35BA" w:rsidP="00DB3C0F">
            <w:pPr>
              <w:pStyle w:val="Default"/>
              <w:rPr>
                <w:rFonts w:ascii="Arial" w:hAnsi="Arial" w:cs="Arial"/>
                <w:sz w:val="20"/>
                <w:szCs w:val="20"/>
              </w:rPr>
            </w:pPr>
          </w:p>
          <w:p w14:paraId="4F17B875" w14:textId="77777777" w:rsidR="00CF35BA" w:rsidRPr="00CA00C1" w:rsidRDefault="00CF35BA" w:rsidP="00CF35BA">
            <w:pPr>
              <w:pStyle w:val="Default"/>
              <w:rPr>
                <w:rFonts w:ascii="Arial" w:hAnsi="Arial" w:cs="Arial"/>
                <w:sz w:val="20"/>
                <w:szCs w:val="20"/>
              </w:rPr>
            </w:pPr>
            <w:r w:rsidRPr="00CA00C1">
              <w:rPr>
                <w:rFonts w:ascii="Arial" w:hAnsi="Arial" w:cs="Arial"/>
                <w:sz w:val="20"/>
                <w:szCs w:val="20"/>
              </w:rPr>
              <w:t xml:space="preserve">Frequently clean and disinfect high-touch surfaces on job sites and in offices, such as shared tools, machines, vehicles and other equipment, handrails, doorknobs, and portable toilets. If these areas cannot be cleaned and disinfected frequently, the jobsite shall be shut down until such measures can be achieved and maintained. </w:t>
            </w:r>
          </w:p>
          <w:p w14:paraId="0B55664C" w14:textId="77777777" w:rsidR="00CF35BA" w:rsidRPr="00CA00C1" w:rsidRDefault="00CF35BA" w:rsidP="00DB3C0F">
            <w:pPr>
              <w:pStyle w:val="Default"/>
              <w:rPr>
                <w:rFonts w:ascii="Arial" w:hAnsi="Arial" w:cs="Arial"/>
                <w:sz w:val="20"/>
                <w:szCs w:val="20"/>
              </w:rPr>
            </w:pPr>
          </w:p>
          <w:p w14:paraId="04DF716B" w14:textId="7C91FDCE" w:rsidR="0035427D" w:rsidRDefault="00DB3C0F" w:rsidP="00DB3C0F">
            <w:pPr>
              <w:pStyle w:val="Default"/>
              <w:rPr>
                <w:rFonts w:ascii="Arial" w:hAnsi="Arial" w:cs="Arial"/>
                <w:sz w:val="20"/>
                <w:szCs w:val="20"/>
              </w:rPr>
            </w:pPr>
            <w:r w:rsidRPr="00CA00C1">
              <w:rPr>
                <w:rFonts w:ascii="Arial" w:hAnsi="Arial" w:cs="Arial"/>
                <w:sz w:val="20"/>
                <w:szCs w:val="20"/>
              </w:rPr>
              <w:t xml:space="preserve">If an employee reports feeling sick and goes home, the area where that person worked should be immediately disinfected. </w:t>
            </w:r>
          </w:p>
          <w:p w14:paraId="07C2D2C2" w14:textId="1BD0B9A7" w:rsidR="00A3597F" w:rsidRDefault="00A3597F" w:rsidP="00DB3C0F">
            <w:pPr>
              <w:pStyle w:val="Default"/>
              <w:rPr>
                <w:rFonts w:ascii="Arial" w:hAnsi="Arial" w:cs="Arial"/>
                <w:sz w:val="20"/>
                <w:szCs w:val="20"/>
              </w:rPr>
            </w:pPr>
          </w:p>
          <w:p w14:paraId="316EF524" w14:textId="183C404B" w:rsidR="00A3597F" w:rsidRPr="00A3597F" w:rsidRDefault="00A3597F" w:rsidP="00DB3C0F">
            <w:pPr>
              <w:pStyle w:val="Default"/>
              <w:rPr>
                <w:rFonts w:ascii="Arial" w:hAnsi="Arial" w:cs="Arial"/>
                <w:sz w:val="20"/>
                <w:szCs w:val="20"/>
                <w:u w:val="single"/>
              </w:rPr>
            </w:pPr>
            <w:r w:rsidRPr="00A3597F">
              <w:rPr>
                <w:rFonts w:ascii="Arial" w:hAnsi="Arial" w:cs="Arial"/>
                <w:sz w:val="20"/>
                <w:szCs w:val="20"/>
                <w:u w:val="single"/>
              </w:rPr>
              <w:t>Hygiene</w:t>
            </w:r>
          </w:p>
          <w:p w14:paraId="35AE9493" w14:textId="12BCDCD9" w:rsidR="00A3597F" w:rsidRDefault="00A3597F" w:rsidP="00A3597F">
            <w:pPr>
              <w:rPr>
                <w:rFonts w:ascii="Arial" w:hAnsi="Arial" w:cs="Arial"/>
                <w:sz w:val="20"/>
                <w:szCs w:val="20"/>
              </w:rPr>
            </w:pPr>
            <w:r w:rsidRPr="00CA00C1">
              <w:rPr>
                <w:rFonts w:ascii="Arial" w:hAnsi="Arial" w:cs="Arial"/>
                <w:sz w:val="20"/>
                <w:szCs w:val="20"/>
              </w:rPr>
              <w:t>To limit your own risk and the potential spread of the virus, please that the following precautions:</w:t>
            </w:r>
          </w:p>
          <w:p w14:paraId="72713B75" w14:textId="77777777" w:rsidR="00FC5F66" w:rsidRPr="00CA00C1" w:rsidRDefault="00FC5F66" w:rsidP="00A3597F">
            <w:pPr>
              <w:rPr>
                <w:rFonts w:ascii="Arial" w:hAnsi="Arial" w:cs="Arial"/>
                <w:sz w:val="20"/>
                <w:szCs w:val="20"/>
              </w:rPr>
            </w:pPr>
          </w:p>
          <w:p w14:paraId="0586930A" w14:textId="77777777" w:rsidR="00A3597F" w:rsidRPr="00CA00C1" w:rsidRDefault="00A3597F" w:rsidP="00A3597F">
            <w:pPr>
              <w:pStyle w:val="ListParagraph"/>
              <w:numPr>
                <w:ilvl w:val="0"/>
                <w:numId w:val="20"/>
              </w:numPr>
              <w:rPr>
                <w:rFonts w:ascii="Arial" w:hAnsi="Arial" w:cs="Arial"/>
                <w:sz w:val="20"/>
                <w:szCs w:val="20"/>
              </w:rPr>
            </w:pPr>
            <w:r w:rsidRPr="00CA00C1">
              <w:rPr>
                <w:rFonts w:ascii="Arial" w:hAnsi="Arial" w:cs="Arial"/>
                <w:sz w:val="20"/>
                <w:szCs w:val="20"/>
                <w:u w:val="single"/>
              </w:rPr>
              <w:t>Good hygiene habits:</w:t>
            </w:r>
            <w:r w:rsidRPr="00CA00C1">
              <w:rPr>
                <w:rFonts w:ascii="Arial" w:hAnsi="Arial" w:cs="Arial"/>
                <w:sz w:val="20"/>
                <w:szCs w:val="20"/>
              </w:rPr>
              <w:t xml:space="preserve"> Wash your hands frequently with soap and water for 20 seconds or utilize alcohol-based hand sanitizer with at least 60 percent alcohol. Be sure to wash your hands after coughing, sneezing or blowing your nose and avoid touching your eyes, nose and mouth. </w:t>
            </w:r>
          </w:p>
          <w:p w14:paraId="16C38CA0" w14:textId="77777777" w:rsidR="00A3597F" w:rsidRPr="00CA00C1" w:rsidRDefault="00A3597F" w:rsidP="00A3597F">
            <w:pPr>
              <w:pStyle w:val="ListParagraph"/>
              <w:numPr>
                <w:ilvl w:val="0"/>
                <w:numId w:val="20"/>
              </w:numPr>
              <w:rPr>
                <w:rFonts w:ascii="Arial" w:hAnsi="Arial" w:cs="Arial"/>
                <w:sz w:val="20"/>
                <w:szCs w:val="20"/>
              </w:rPr>
            </w:pPr>
            <w:r w:rsidRPr="00CA00C1">
              <w:rPr>
                <w:rFonts w:ascii="Arial" w:hAnsi="Arial" w:cs="Arial"/>
                <w:sz w:val="20"/>
                <w:szCs w:val="20"/>
                <w:u w:val="single"/>
              </w:rPr>
              <w:t>Coughing and sneezing etiquette:</w:t>
            </w:r>
            <w:r w:rsidRPr="00CA00C1">
              <w:rPr>
                <w:rFonts w:ascii="Arial" w:hAnsi="Arial" w:cs="Arial"/>
                <w:sz w:val="20"/>
                <w:szCs w:val="20"/>
              </w:rPr>
              <w:t xml:space="preserve"> Cover your mouth and nose with a tissue when you cough or sneeze, or cough into elbow. </w:t>
            </w:r>
          </w:p>
          <w:p w14:paraId="66F68D1F" w14:textId="77777777" w:rsidR="00A3597F" w:rsidRPr="00CA00C1" w:rsidRDefault="00A3597F" w:rsidP="00A3597F">
            <w:pPr>
              <w:pStyle w:val="ListParagraph"/>
              <w:numPr>
                <w:ilvl w:val="0"/>
                <w:numId w:val="20"/>
              </w:numPr>
              <w:rPr>
                <w:rFonts w:ascii="Arial" w:hAnsi="Arial" w:cs="Arial"/>
                <w:sz w:val="20"/>
                <w:szCs w:val="20"/>
              </w:rPr>
            </w:pPr>
            <w:r w:rsidRPr="00CA00C1">
              <w:rPr>
                <w:rFonts w:ascii="Arial" w:hAnsi="Arial" w:cs="Arial"/>
                <w:sz w:val="20"/>
                <w:szCs w:val="20"/>
                <w:u w:val="single"/>
              </w:rPr>
              <w:t>Practice social distancing when possible:</w:t>
            </w:r>
            <w:r w:rsidRPr="00CA00C1">
              <w:rPr>
                <w:rFonts w:ascii="Arial" w:hAnsi="Arial" w:cs="Arial"/>
                <w:sz w:val="20"/>
                <w:szCs w:val="20"/>
              </w:rPr>
              <w:t xml:space="preserve"> Limit travel, large meetings or physical contact, like handshakes, hugs, etc. All large meetings should be canceled or rescheduled if non-urgent. If needed, consider video conferencing or find a large area so people can maintain a safe distance. </w:t>
            </w:r>
          </w:p>
          <w:p w14:paraId="1B90C48B" w14:textId="77777777" w:rsidR="00A3597F" w:rsidRPr="00CA00C1" w:rsidRDefault="00A3597F" w:rsidP="00A3597F">
            <w:pPr>
              <w:pStyle w:val="ListParagraph"/>
              <w:numPr>
                <w:ilvl w:val="0"/>
                <w:numId w:val="19"/>
              </w:numPr>
              <w:rPr>
                <w:rFonts w:ascii="Arial" w:hAnsi="Arial" w:cs="Arial"/>
                <w:b/>
                <w:bCs/>
                <w:sz w:val="20"/>
                <w:szCs w:val="20"/>
              </w:rPr>
            </w:pPr>
            <w:r w:rsidRPr="00CA00C1">
              <w:rPr>
                <w:rFonts w:ascii="Arial" w:hAnsi="Arial" w:cs="Arial"/>
                <w:sz w:val="20"/>
                <w:szCs w:val="20"/>
                <w:u w:val="single"/>
              </w:rPr>
              <w:t>Wipe down surfaces regularly:</w:t>
            </w:r>
            <w:r w:rsidRPr="00CA00C1">
              <w:rPr>
                <w:rFonts w:ascii="Arial" w:hAnsi="Arial" w:cs="Arial"/>
                <w:sz w:val="20"/>
                <w:szCs w:val="20"/>
              </w:rPr>
              <w:t xml:space="preserve"> Pay special attention to shared surfaces like doorknobs, keyboards, etc.</w:t>
            </w:r>
          </w:p>
          <w:p w14:paraId="4643E4D5" w14:textId="77777777" w:rsidR="00A3597F" w:rsidRPr="00CA00C1" w:rsidRDefault="00A3597F" w:rsidP="00DB3C0F">
            <w:pPr>
              <w:pStyle w:val="Default"/>
              <w:rPr>
                <w:rFonts w:ascii="Arial" w:hAnsi="Arial" w:cs="Arial"/>
                <w:sz w:val="20"/>
                <w:szCs w:val="20"/>
              </w:rPr>
            </w:pPr>
          </w:p>
          <w:p w14:paraId="037494FF" w14:textId="208BA72D" w:rsidR="00DB3C0F" w:rsidRPr="00CA00C1" w:rsidRDefault="00DB3C0F" w:rsidP="009C4448">
            <w:pPr>
              <w:rPr>
                <w:rFonts w:ascii="Arial" w:hAnsi="Arial" w:cs="Arial"/>
                <w:sz w:val="20"/>
                <w:szCs w:val="20"/>
              </w:rPr>
            </w:pPr>
          </w:p>
        </w:tc>
      </w:tr>
      <w:tr w:rsidR="009F096D" w:rsidRPr="00CA00C1" w14:paraId="4A2C639B" w14:textId="77777777" w:rsidTr="00321A43">
        <w:tc>
          <w:tcPr>
            <w:tcW w:w="9350" w:type="dxa"/>
            <w:shd w:val="clear" w:color="auto" w:fill="00ACD2"/>
          </w:tcPr>
          <w:p w14:paraId="41AAA297" w14:textId="77777777" w:rsidR="009F096D" w:rsidRPr="00CA00C1" w:rsidRDefault="009F096D" w:rsidP="009C4448">
            <w:pPr>
              <w:rPr>
                <w:rFonts w:ascii="Arial" w:hAnsi="Arial" w:cs="Arial"/>
                <w:sz w:val="20"/>
                <w:szCs w:val="20"/>
              </w:rPr>
            </w:pPr>
            <w:r w:rsidRPr="00CA00C1">
              <w:rPr>
                <w:rFonts w:ascii="Arial" w:hAnsi="Arial" w:cs="Arial"/>
                <w:sz w:val="20"/>
                <w:szCs w:val="20"/>
              </w:rPr>
              <w:t>Site Specific Plans/Requirements</w:t>
            </w:r>
          </w:p>
        </w:tc>
      </w:tr>
      <w:tr w:rsidR="009F096D" w:rsidRPr="00CA00C1" w14:paraId="223E4B6E" w14:textId="77777777" w:rsidTr="009C4448">
        <w:tc>
          <w:tcPr>
            <w:tcW w:w="9350" w:type="dxa"/>
          </w:tcPr>
          <w:sdt>
            <w:sdtPr>
              <w:rPr>
                <w:rFonts w:ascii="Arial" w:hAnsi="Arial" w:cs="Arial"/>
                <w:sz w:val="20"/>
                <w:szCs w:val="20"/>
              </w:rPr>
              <w:id w:val="-96100047"/>
              <w:placeholder>
                <w:docPart w:val="2FD0548D25D440DB90681828D3695982"/>
              </w:placeholder>
              <w:showingPlcHdr/>
            </w:sdtPr>
            <w:sdtEndPr/>
            <w:sdtContent>
              <w:p w14:paraId="23F6089A" w14:textId="31FB0F12" w:rsidR="009F096D" w:rsidRPr="00CA00C1" w:rsidRDefault="002F2826" w:rsidP="00CA00C1">
                <w:pPr>
                  <w:rPr>
                    <w:rFonts w:ascii="Arial" w:hAnsi="Arial" w:cs="Arial"/>
                    <w:sz w:val="20"/>
                    <w:szCs w:val="20"/>
                  </w:rPr>
                </w:pPr>
                <w:r w:rsidRPr="00F732F1">
                  <w:rPr>
                    <w:rStyle w:val="PlaceholderText"/>
                  </w:rPr>
                  <w:t>Click or tap here to enter text.</w:t>
                </w:r>
              </w:p>
            </w:sdtContent>
          </w:sdt>
          <w:p w14:paraId="30B4C6E0" w14:textId="77777777" w:rsidR="009F096D" w:rsidRPr="00CA00C1" w:rsidRDefault="009F096D" w:rsidP="00CA00C1">
            <w:pPr>
              <w:pStyle w:val="ListParagraph"/>
              <w:rPr>
                <w:rFonts w:ascii="Arial" w:hAnsi="Arial" w:cs="Arial"/>
                <w:sz w:val="20"/>
                <w:szCs w:val="20"/>
              </w:rPr>
            </w:pPr>
          </w:p>
        </w:tc>
      </w:tr>
    </w:tbl>
    <w:p w14:paraId="31977F99" w14:textId="77777777" w:rsidR="00CF35BA" w:rsidRPr="00CA00C1" w:rsidRDefault="00CF35BA" w:rsidP="009F096D">
      <w:pPr>
        <w:rPr>
          <w:rFonts w:ascii="Arial" w:hAnsi="Arial" w:cs="Arial"/>
          <w:b/>
          <w:bCs/>
          <w:sz w:val="28"/>
          <w:szCs w:val="28"/>
        </w:rPr>
      </w:pPr>
    </w:p>
    <w:p w14:paraId="608DAC8F" w14:textId="77777777" w:rsidR="00A23837" w:rsidRDefault="00A23837" w:rsidP="009F096D">
      <w:pPr>
        <w:rPr>
          <w:rFonts w:ascii="Arial" w:hAnsi="Arial" w:cs="Arial"/>
          <w:b/>
          <w:bCs/>
          <w:sz w:val="28"/>
          <w:szCs w:val="28"/>
        </w:rPr>
      </w:pPr>
    </w:p>
    <w:p w14:paraId="4AE07C73" w14:textId="7843EAA5" w:rsidR="009F096D" w:rsidRPr="00CA00C1" w:rsidRDefault="00CA00C1" w:rsidP="009F096D">
      <w:pPr>
        <w:rPr>
          <w:rFonts w:ascii="Arial" w:hAnsi="Arial" w:cs="Arial"/>
          <w:b/>
          <w:bCs/>
          <w:sz w:val="28"/>
          <w:szCs w:val="28"/>
        </w:rPr>
      </w:pPr>
      <w:r w:rsidRPr="00CA00C1">
        <w:rPr>
          <w:rFonts w:ascii="Arial" w:hAnsi="Arial" w:cs="Arial"/>
          <w:b/>
          <w:bCs/>
          <w:sz w:val="28"/>
          <w:szCs w:val="28"/>
        </w:rPr>
        <w:lastRenderedPageBreak/>
        <w:t>Employee Health</w:t>
      </w:r>
      <w:r w:rsidR="00A3597F">
        <w:rPr>
          <w:rFonts w:ascii="Arial" w:hAnsi="Arial" w:cs="Arial"/>
          <w:b/>
          <w:bCs/>
          <w:sz w:val="28"/>
          <w:szCs w:val="28"/>
        </w:rPr>
        <w:t xml:space="preserve"> and </w:t>
      </w:r>
      <w:r w:rsidR="00A3597F" w:rsidRPr="00CA00C1">
        <w:rPr>
          <w:rFonts w:ascii="Arial" w:hAnsi="Arial" w:cs="Arial"/>
          <w:b/>
          <w:bCs/>
          <w:sz w:val="28"/>
          <w:szCs w:val="28"/>
        </w:rPr>
        <w:t xml:space="preserve">Symptom Monitoring </w:t>
      </w:r>
    </w:p>
    <w:tbl>
      <w:tblPr>
        <w:tblStyle w:val="TableGrid"/>
        <w:tblW w:w="0" w:type="auto"/>
        <w:tblLook w:val="04A0" w:firstRow="1" w:lastRow="0" w:firstColumn="1" w:lastColumn="0" w:noHBand="0" w:noVBand="1"/>
      </w:tblPr>
      <w:tblGrid>
        <w:gridCol w:w="9350"/>
      </w:tblGrid>
      <w:tr w:rsidR="009F096D" w:rsidRPr="00CA00C1" w14:paraId="74934C5D" w14:textId="77777777" w:rsidTr="00321A43">
        <w:tc>
          <w:tcPr>
            <w:tcW w:w="9350" w:type="dxa"/>
            <w:shd w:val="clear" w:color="auto" w:fill="00ACD2"/>
          </w:tcPr>
          <w:p w14:paraId="2113182D" w14:textId="7351ED11" w:rsidR="009F096D" w:rsidRPr="00CA00C1" w:rsidRDefault="009F096D" w:rsidP="009C4448">
            <w:pPr>
              <w:rPr>
                <w:rFonts w:ascii="Arial" w:hAnsi="Arial" w:cs="Arial"/>
                <w:sz w:val="20"/>
                <w:szCs w:val="20"/>
              </w:rPr>
            </w:pPr>
          </w:p>
        </w:tc>
      </w:tr>
      <w:tr w:rsidR="009F096D" w:rsidRPr="00CA00C1" w14:paraId="6B7ADA36" w14:textId="77777777" w:rsidTr="009C4448">
        <w:tc>
          <w:tcPr>
            <w:tcW w:w="9350" w:type="dxa"/>
          </w:tcPr>
          <w:p w14:paraId="5E043E2C" w14:textId="23D93DBA" w:rsidR="00CF35BA" w:rsidRPr="00CA00C1" w:rsidRDefault="0035427D" w:rsidP="0035427D">
            <w:pPr>
              <w:rPr>
                <w:rFonts w:ascii="Arial" w:hAnsi="Arial" w:cs="Arial"/>
                <w:sz w:val="20"/>
                <w:szCs w:val="20"/>
              </w:rPr>
            </w:pPr>
            <w:r w:rsidRPr="00CA00C1">
              <w:rPr>
                <w:rFonts w:ascii="Arial" w:hAnsi="Arial" w:cs="Arial"/>
                <w:color w:val="000000"/>
                <w:sz w:val="20"/>
                <w:szCs w:val="20"/>
              </w:rPr>
              <w:t xml:space="preserve">COVID-19 symptoms include </w:t>
            </w:r>
            <w:r w:rsidR="001A4794" w:rsidRPr="00CA00C1">
              <w:rPr>
                <w:rFonts w:ascii="Arial" w:hAnsi="Arial" w:cs="Arial"/>
                <w:sz w:val="20"/>
                <w:szCs w:val="20"/>
              </w:rPr>
              <w:t>fever, cough, shortness of breath, fatigue,</w:t>
            </w:r>
            <w:r w:rsidR="009203A2">
              <w:rPr>
                <w:rFonts w:ascii="Arial" w:hAnsi="Arial" w:cs="Arial"/>
                <w:sz w:val="20"/>
                <w:szCs w:val="20"/>
              </w:rPr>
              <w:t xml:space="preserve"> chills,</w:t>
            </w:r>
            <w:r w:rsidR="001A4794" w:rsidRPr="00CA00C1">
              <w:rPr>
                <w:rFonts w:ascii="Arial" w:hAnsi="Arial" w:cs="Arial"/>
                <w:sz w:val="20"/>
                <w:szCs w:val="20"/>
              </w:rPr>
              <w:t xml:space="preserve"> muscle aches,</w:t>
            </w:r>
            <w:r w:rsidR="009203A2">
              <w:rPr>
                <w:rFonts w:ascii="Arial" w:hAnsi="Arial" w:cs="Arial"/>
                <w:sz w:val="20"/>
                <w:szCs w:val="20"/>
              </w:rPr>
              <w:t xml:space="preserve"> sore throat, headache</w:t>
            </w:r>
            <w:r w:rsidR="001A4794" w:rsidRPr="00CA00C1">
              <w:rPr>
                <w:rFonts w:ascii="Arial" w:hAnsi="Arial" w:cs="Arial"/>
                <w:sz w:val="20"/>
                <w:szCs w:val="20"/>
              </w:rPr>
              <w:t xml:space="preserve"> or new loss of taste or smell.  </w:t>
            </w:r>
          </w:p>
          <w:p w14:paraId="12A5A34B" w14:textId="77777777" w:rsidR="00CA00C1" w:rsidRPr="00CA00C1" w:rsidRDefault="00CA00C1" w:rsidP="0035427D">
            <w:pPr>
              <w:rPr>
                <w:rFonts w:ascii="Arial" w:hAnsi="Arial" w:cs="Arial"/>
                <w:sz w:val="20"/>
                <w:szCs w:val="20"/>
              </w:rPr>
            </w:pPr>
          </w:p>
          <w:p w14:paraId="3B82AEF4" w14:textId="08EC9CB1" w:rsidR="00830EE1" w:rsidRPr="00830EE1" w:rsidRDefault="0035427D" w:rsidP="0019636D">
            <w:pPr>
              <w:pStyle w:val="ListParagraph"/>
              <w:numPr>
                <w:ilvl w:val="0"/>
                <w:numId w:val="2"/>
              </w:numPr>
              <w:rPr>
                <w:rFonts w:ascii="Arial" w:hAnsi="Arial" w:cs="Arial"/>
                <w:color w:val="000000"/>
                <w:sz w:val="20"/>
                <w:szCs w:val="20"/>
              </w:rPr>
            </w:pPr>
            <w:r w:rsidRPr="00CA00C1">
              <w:rPr>
                <w:rFonts w:ascii="Arial" w:hAnsi="Arial" w:cs="Arial"/>
                <w:color w:val="000000"/>
                <w:sz w:val="20"/>
                <w:szCs w:val="20"/>
              </w:rPr>
              <w:t>Employees with these symptoms</w:t>
            </w:r>
            <w:r w:rsidR="001A4794" w:rsidRPr="00CA00C1">
              <w:rPr>
                <w:rFonts w:ascii="Arial" w:hAnsi="Arial" w:cs="Arial"/>
                <w:color w:val="000000"/>
                <w:sz w:val="20"/>
                <w:szCs w:val="20"/>
              </w:rPr>
              <w:t xml:space="preserve"> should</w:t>
            </w:r>
            <w:r w:rsidRPr="00CA00C1">
              <w:rPr>
                <w:rFonts w:ascii="Arial" w:hAnsi="Arial" w:cs="Arial"/>
                <w:color w:val="000000"/>
                <w:sz w:val="20"/>
                <w:szCs w:val="20"/>
              </w:rPr>
              <w:t xml:space="preserve"> </w:t>
            </w:r>
            <w:r w:rsidR="001A4794" w:rsidRPr="00CA00C1">
              <w:rPr>
                <w:rFonts w:ascii="Arial" w:eastAsia="Times New Roman" w:hAnsi="Arial" w:cs="Arial"/>
                <w:sz w:val="20"/>
                <w:szCs w:val="20"/>
              </w:rPr>
              <w:t>immediately notify their supervisor</w:t>
            </w:r>
            <w:r w:rsidR="00830EE1">
              <w:rPr>
                <w:rFonts w:ascii="Arial" w:eastAsia="Times New Roman" w:hAnsi="Arial" w:cs="Arial"/>
                <w:sz w:val="20"/>
                <w:szCs w:val="20"/>
              </w:rPr>
              <w:t xml:space="preserve"> and</w:t>
            </w:r>
            <w:r w:rsidR="001A4794" w:rsidRPr="00CA00C1">
              <w:rPr>
                <w:rFonts w:ascii="Arial" w:eastAsia="Times New Roman" w:hAnsi="Arial" w:cs="Arial"/>
                <w:sz w:val="20"/>
                <w:szCs w:val="20"/>
              </w:rPr>
              <w:t xml:space="preserve"> leave the work site</w:t>
            </w:r>
            <w:r w:rsidR="00830EE1">
              <w:rPr>
                <w:rFonts w:ascii="Arial" w:eastAsia="Times New Roman" w:hAnsi="Arial" w:cs="Arial"/>
                <w:sz w:val="20"/>
                <w:szCs w:val="20"/>
              </w:rPr>
              <w:t xml:space="preserve">.  </w:t>
            </w:r>
            <w:r w:rsidR="00FC45F2">
              <w:rPr>
                <w:rFonts w:ascii="Arial" w:eastAsia="Times New Roman" w:hAnsi="Arial" w:cs="Arial"/>
                <w:sz w:val="20"/>
                <w:szCs w:val="20"/>
              </w:rPr>
              <w:t>Quarantine procedures will be applied following CDC and local health authority requirements.</w:t>
            </w:r>
            <w:r w:rsidR="00830EE1">
              <w:rPr>
                <w:rFonts w:ascii="Arial" w:eastAsia="Times New Roman" w:hAnsi="Arial" w:cs="Arial"/>
                <w:sz w:val="20"/>
                <w:szCs w:val="20"/>
              </w:rPr>
              <w:t xml:space="preserve"> </w:t>
            </w:r>
          </w:p>
          <w:p w14:paraId="51ECEB0F" w14:textId="77777777" w:rsidR="00830EE1" w:rsidRPr="00830EE1" w:rsidRDefault="00830EE1" w:rsidP="00830EE1">
            <w:pPr>
              <w:pStyle w:val="ListParagraph"/>
              <w:rPr>
                <w:rFonts w:ascii="Arial" w:hAnsi="Arial" w:cs="Arial"/>
                <w:color w:val="000000"/>
                <w:sz w:val="20"/>
                <w:szCs w:val="20"/>
              </w:rPr>
            </w:pPr>
          </w:p>
          <w:p w14:paraId="436673C3" w14:textId="2A89BC9B" w:rsidR="00CA00C1" w:rsidRPr="00CA00C1" w:rsidRDefault="00CA00C1" w:rsidP="0019636D">
            <w:pPr>
              <w:pStyle w:val="ListParagraph"/>
              <w:numPr>
                <w:ilvl w:val="0"/>
                <w:numId w:val="2"/>
              </w:numPr>
              <w:rPr>
                <w:rFonts w:ascii="Arial" w:eastAsia="Times New Roman" w:hAnsi="Arial" w:cs="Arial"/>
                <w:sz w:val="20"/>
                <w:szCs w:val="20"/>
              </w:rPr>
            </w:pPr>
            <w:r w:rsidRPr="00CA00C1">
              <w:rPr>
                <w:rFonts w:ascii="Arial" w:eastAsia="Times New Roman" w:hAnsi="Arial" w:cs="Arial"/>
                <w:sz w:val="20"/>
                <w:szCs w:val="20"/>
              </w:rPr>
              <w:t xml:space="preserve">Employees who have had close contact with an individual with a suspected or confirmed COVID-19 infection, immediately notify your supervisor, leave the work site and self-quarantine per the requirements established by the </w:t>
            </w:r>
            <w:r w:rsidR="00FC45F2">
              <w:rPr>
                <w:rFonts w:ascii="Arial" w:eastAsia="Times New Roman" w:hAnsi="Arial" w:cs="Arial"/>
                <w:sz w:val="20"/>
                <w:szCs w:val="20"/>
              </w:rPr>
              <w:t>CDC and local health authority</w:t>
            </w:r>
            <w:r w:rsidRPr="00CA00C1">
              <w:rPr>
                <w:rFonts w:ascii="Arial" w:eastAsia="Times New Roman" w:hAnsi="Arial" w:cs="Arial"/>
                <w:sz w:val="20"/>
                <w:szCs w:val="20"/>
              </w:rPr>
              <w:t>.</w:t>
            </w:r>
          </w:p>
          <w:p w14:paraId="3F03DC88" w14:textId="12301A10" w:rsidR="001A4794" w:rsidRPr="00CA00C1" w:rsidRDefault="001A4794" w:rsidP="0035427D">
            <w:pPr>
              <w:rPr>
                <w:rFonts w:ascii="Arial" w:hAnsi="Arial" w:cs="Arial"/>
                <w:color w:val="000000"/>
                <w:sz w:val="20"/>
                <w:szCs w:val="20"/>
              </w:rPr>
            </w:pPr>
          </w:p>
          <w:p w14:paraId="5D351395" w14:textId="4C34B74B" w:rsidR="001A4794" w:rsidRPr="00CA00C1" w:rsidRDefault="001A4794" w:rsidP="0019636D">
            <w:pPr>
              <w:pStyle w:val="ListParagraph"/>
              <w:numPr>
                <w:ilvl w:val="0"/>
                <w:numId w:val="2"/>
              </w:numPr>
              <w:rPr>
                <w:rFonts w:ascii="Arial" w:hAnsi="Arial" w:cs="Arial"/>
                <w:color w:val="000000"/>
                <w:sz w:val="20"/>
                <w:szCs w:val="20"/>
              </w:rPr>
            </w:pPr>
            <w:r w:rsidRPr="00CA00C1">
              <w:rPr>
                <w:rFonts w:ascii="Arial" w:hAnsi="Arial" w:cs="Arial"/>
                <w:color w:val="000000"/>
                <w:sz w:val="20"/>
                <w:szCs w:val="20"/>
              </w:rPr>
              <w:t xml:space="preserve">Remember to keep your distance from others to protect them from getting sick. If you are showing symptoms consistent with COVID-19, call your </w:t>
            </w:r>
            <w:r w:rsidRPr="00CA00C1">
              <w:rPr>
                <w:rFonts w:ascii="Arial" w:hAnsi="Arial" w:cs="Arial"/>
                <w:sz w:val="20"/>
                <w:szCs w:val="20"/>
              </w:rPr>
              <w:t xml:space="preserve">healthcare provider first, as they </w:t>
            </w:r>
            <w:r w:rsidRPr="00CA00C1">
              <w:rPr>
                <w:rFonts w:ascii="Arial" w:hAnsi="Arial" w:cs="Arial"/>
                <w:color w:val="000000"/>
                <w:sz w:val="20"/>
                <w:szCs w:val="20"/>
              </w:rPr>
              <w:t>will help take the appropriate next steps.</w:t>
            </w:r>
            <w:r w:rsidRPr="00CA00C1">
              <w:rPr>
                <w:rFonts w:ascii="Arial" w:hAnsi="Arial" w:cs="Arial"/>
                <w:sz w:val="20"/>
                <w:szCs w:val="20"/>
              </w:rPr>
              <w:t xml:space="preserve"> </w:t>
            </w:r>
            <w:r w:rsidRPr="00CA00C1">
              <w:rPr>
                <w:rFonts w:ascii="Arial" w:hAnsi="Arial" w:cs="Arial"/>
                <w:color w:val="000000"/>
                <w:sz w:val="20"/>
                <w:szCs w:val="20"/>
              </w:rPr>
              <w:t xml:space="preserve">Managers, please encourage employees who are exhibiting </w:t>
            </w:r>
            <w:r w:rsidR="00CA00C1" w:rsidRPr="00CA00C1">
              <w:rPr>
                <w:rFonts w:ascii="Arial" w:hAnsi="Arial" w:cs="Arial"/>
                <w:color w:val="000000"/>
                <w:sz w:val="20"/>
                <w:szCs w:val="20"/>
              </w:rPr>
              <w:t>symptoms</w:t>
            </w:r>
            <w:r w:rsidRPr="00CA00C1">
              <w:rPr>
                <w:rFonts w:ascii="Arial" w:hAnsi="Arial" w:cs="Arial"/>
                <w:color w:val="000000"/>
                <w:sz w:val="20"/>
                <w:szCs w:val="20"/>
              </w:rPr>
              <w:t xml:space="preserve"> to stay home. </w:t>
            </w:r>
          </w:p>
          <w:p w14:paraId="5A648452" w14:textId="77777777" w:rsidR="001A4794" w:rsidRPr="00CA00C1" w:rsidRDefault="001A4794" w:rsidP="0035427D">
            <w:pPr>
              <w:rPr>
                <w:rFonts w:ascii="Arial" w:hAnsi="Arial" w:cs="Arial"/>
                <w:color w:val="000000"/>
                <w:sz w:val="20"/>
                <w:szCs w:val="20"/>
              </w:rPr>
            </w:pPr>
          </w:p>
          <w:p w14:paraId="51EC8E51" w14:textId="08CDEEB5" w:rsidR="00CA00C1" w:rsidRPr="00CA00C1" w:rsidRDefault="00CA00C1" w:rsidP="0035427D">
            <w:pPr>
              <w:rPr>
                <w:rFonts w:ascii="Arial" w:hAnsi="Arial" w:cs="Arial"/>
                <w:color w:val="000000"/>
                <w:sz w:val="20"/>
                <w:szCs w:val="20"/>
                <w:u w:val="single"/>
              </w:rPr>
            </w:pPr>
            <w:r w:rsidRPr="00CA00C1">
              <w:rPr>
                <w:rFonts w:ascii="Arial" w:hAnsi="Arial" w:cs="Arial"/>
                <w:color w:val="000000"/>
                <w:sz w:val="20"/>
                <w:szCs w:val="20"/>
                <w:u w:val="single"/>
              </w:rPr>
              <w:t>Screening and Monitoring</w:t>
            </w:r>
          </w:p>
          <w:p w14:paraId="5A591CCA" w14:textId="1D68A0C6" w:rsidR="001A4794" w:rsidRPr="00CA00C1" w:rsidRDefault="001A4794" w:rsidP="0035427D">
            <w:pPr>
              <w:rPr>
                <w:rFonts w:ascii="Arial" w:hAnsi="Arial" w:cs="Arial"/>
                <w:color w:val="000000"/>
                <w:sz w:val="20"/>
                <w:szCs w:val="20"/>
              </w:rPr>
            </w:pPr>
            <w:r w:rsidRPr="00CA00C1">
              <w:rPr>
                <w:rFonts w:ascii="Arial" w:hAnsi="Arial" w:cs="Arial"/>
                <w:color w:val="000000"/>
                <w:sz w:val="20"/>
                <w:szCs w:val="20"/>
              </w:rPr>
              <w:t>All work sites will screen and monitor employees according to the following:</w:t>
            </w:r>
          </w:p>
          <w:p w14:paraId="0EB6B8B7" w14:textId="77777777" w:rsidR="0035427D" w:rsidRPr="00CA00C1" w:rsidRDefault="0035427D" w:rsidP="0035427D">
            <w:pPr>
              <w:rPr>
                <w:rFonts w:ascii="Arial" w:hAnsi="Arial" w:cs="Arial"/>
                <w:color w:val="000000"/>
                <w:sz w:val="20"/>
                <w:szCs w:val="20"/>
              </w:rPr>
            </w:pPr>
          </w:p>
          <w:p w14:paraId="13E85F5A" w14:textId="77777777" w:rsidR="0019636D" w:rsidRDefault="001A4794" w:rsidP="0019636D">
            <w:pPr>
              <w:pStyle w:val="Default"/>
              <w:numPr>
                <w:ilvl w:val="0"/>
                <w:numId w:val="2"/>
              </w:numPr>
              <w:rPr>
                <w:rFonts w:ascii="Arial" w:hAnsi="Arial" w:cs="Arial"/>
                <w:sz w:val="20"/>
                <w:szCs w:val="20"/>
              </w:rPr>
            </w:pPr>
            <w:r w:rsidRPr="00CA00C1">
              <w:rPr>
                <w:rFonts w:ascii="Arial" w:hAnsi="Arial" w:cs="Arial"/>
                <w:sz w:val="20"/>
                <w:szCs w:val="20"/>
              </w:rPr>
              <w:t xml:space="preserve">Screen all workers at the beginning of their shift by taking their temperature and asking them if they have a fever, cough, shortness of breath, fatigue, muscle aches, or new loss of taste or smell. </w:t>
            </w:r>
          </w:p>
          <w:p w14:paraId="66DF3592" w14:textId="77777777" w:rsidR="0019636D" w:rsidRDefault="001A4794" w:rsidP="0019636D">
            <w:pPr>
              <w:pStyle w:val="Default"/>
              <w:numPr>
                <w:ilvl w:val="1"/>
                <w:numId w:val="2"/>
              </w:numPr>
              <w:rPr>
                <w:rFonts w:ascii="Arial" w:hAnsi="Arial" w:cs="Arial"/>
                <w:sz w:val="20"/>
                <w:szCs w:val="20"/>
              </w:rPr>
            </w:pPr>
            <w:r w:rsidRPr="00CA00C1">
              <w:rPr>
                <w:rFonts w:ascii="Arial" w:hAnsi="Arial" w:cs="Arial"/>
                <w:sz w:val="20"/>
                <w:szCs w:val="20"/>
              </w:rPr>
              <w:t xml:space="preserve">Thermometers used shall be ‘no touch’ or ‘no contact’ to the greatest extent possible. If a ‘no touch’ or ‘no contact’ thermometer is not available, the thermometer must be properly </w:t>
            </w:r>
            <w:r w:rsidRPr="0019636D">
              <w:rPr>
                <w:rFonts w:ascii="Arial" w:hAnsi="Arial" w:cs="Arial"/>
                <w:sz w:val="20"/>
                <w:szCs w:val="20"/>
              </w:rPr>
              <w:t xml:space="preserve">sanitized between each use. </w:t>
            </w:r>
          </w:p>
          <w:p w14:paraId="48011FCC" w14:textId="549EB053" w:rsidR="001A4794" w:rsidRPr="0019636D" w:rsidRDefault="001A4794" w:rsidP="0019636D">
            <w:pPr>
              <w:pStyle w:val="Default"/>
              <w:numPr>
                <w:ilvl w:val="1"/>
                <w:numId w:val="2"/>
              </w:numPr>
              <w:rPr>
                <w:rFonts w:ascii="Arial" w:hAnsi="Arial" w:cs="Arial"/>
                <w:sz w:val="20"/>
                <w:szCs w:val="20"/>
              </w:rPr>
            </w:pPr>
            <w:r w:rsidRPr="0019636D">
              <w:rPr>
                <w:rFonts w:ascii="Arial" w:hAnsi="Arial" w:cs="Arial"/>
                <w:sz w:val="20"/>
                <w:szCs w:val="20"/>
              </w:rPr>
              <w:t xml:space="preserve">Any worker with a temperature of 100.4°F or higher is considered to have a fever and must be sent home. </w:t>
            </w:r>
          </w:p>
          <w:p w14:paraId="59544B12" w14:textId="322FAE3B" w:rsidR="0019636D" w:rsidRPr="0019636D" w:rsidRDefault="0019636D" w:rsidP="0019636D">
            <w:pPr>
              <w:numPr>
                <w:ilvl w:val="1"/>
                <w:numId w:val="2"/>
              </w:numPr>
              <w:spacing w:after="5" w:line="249" w:lineRule="auto"/>
              <w:ind w:right="661"/>
              <w:rPr>
                <w:rFonts w:ascii="Arial" w:hAnsi="Arial" w:cs="Arial"/>
                <w:sz w:val="20"/>
                <w:szCs w:val="20"/>
              </w:rPr>
            </w:pPr>
            <w:r w:rsidRPr="0019636D">
              <w:rPr>
                <w:rFonts w:ascii="Arial" w:hAnsi="Arial" w:cs="Arial"/>
                <w:sz w:val="20"/>
                <w:szCs w:val="20"/>
              </w:rPr>
              <w:t xml:space="preserve">If a worker refuses the screening process, they are to be sent home per the gubernatorial order.  No workers shall be permitted to enter the site until they have passed the temperature screen.  </w:t>
            </w:r>
          </w:p>
          <w:p w14:paraId="6E2DBE62" w14:textId="77777777" w:rsidR="001A4794" w:rsidRPr="00CA00C1" w:rsidRDefault="001A4794" w:rsidP="001A4794">
            <w:pPr>
              <w:pStyle w:val="Default"/>
              <w:rPr>
                <w:rFonts w:ascii="Arial" w:hAnsi="Arial" w:cs="Arial"/>
                <w:sz w:val="20"/>
                <w:szCs w:val="20"/>
              </w:rPr>
            </w:pPr>
          </w:p>
          <w:p w14:paraId="6BED974E" w14:textId="6A2EC558" w:rsidR="001A4794" w:rsidRDefault="001A4794" w:rsidP="0019636D">
            <w:pPr>
              <w:pStyle w:val="Default"/>
              <w:numPr>
                <w:ilvl w:val="0"/>
                <w:numId w:val="2"/>
              </w:numPr>
              <w:rPr>
                <w:rFonts w:ascii="Arial" w:hAnsi="Arial" w:cs="Arial"/>
                <w:sz w:val="20"/>
                <w:szCs w:val="20"/>
              </w:rPr>
            </w:pPr>
            <w:r w:rsidRPr="00CA00C1">
              <w:rPr>
                <w:rFonts w:ascii="Arial" w:hAnsi="Arial" w:cs="Arial"/>
                <w:sz w:val="20"/>
                <w:szCs w:val="20"/>
              </w:rPr>
              <w:t xml:space="preserve">Instruct workers to report to their supervisor if they develop symptoms of COVID-19 (e.g., fever, cough, shortness of breath, fatigue, muscle aches, or new loss of taste or smell). If symptoms develop during a shift, the worker should be immediately sent home. If symptoms develop while the worker is not working, the worker should not return to work until they have been evaluated by a healthcare provider. </w:t>
            </w:r>
          </w:p>
          <w:p w14:paraId="35D55E32" w14:textId="77777777" w:rsidR="00E815CB" w:rsidRDefault="00E815CB" w:rsidP="00E815CB">
            <w:pPr>
              <w:pStyle w:val="ListParagraph"/>
              <w:rPr>
                <w:rFonts w:ascii="Arial" w:hAnsi="Arial" w:cs="Arial"/>
                <w:sz w:val="20"/>
                <w:szCs w:val="20"/>
              </w:rPr>
            </w:pPr>
          </w:p>
          <w:p w14:paraId="1F55B389" w14:textId="283701E5" w:rsidR="00E815CB" w:rsidRPr="00E815CB" w:rsidRDefault="00E815CB" w:rsidP="0019636D">
            <w:pPr>
              <w:pStyle w:val="Default"/>
              <w:numPr>
                <w:ilvl w:val="0"/>
                <w:numId w:val="2"/>
              </w:numPr>
              <w:rPr>
                <w:rFonts w:ascii="Arial" w:hAnsi="Arial" w:cs="Arial"/>
                <w:sz w:val="20"/>
                <w:szCs w:val="20"/>
              </w:rPr>
            </w:pPr>
            <w:r w:rsidRPr="00CA00C1">
              <w:rPr>
                <w:rFonts w:ascii="Arial" w:hAnsi="Arial" w:cs="Arial"/>
                <w:sz w:val="20"/>
                <w:szCs w:val="20"/>
              </w:rPr>
              <w:t xml:space="preserve">Any worker coming to work on a construction site in Washington from any state that is not contiguous to Washington must self-quarantine for 14 days to become eligible to work on a job site in Washington. </w:t>
            </w:r>
          </w:p>
          <w:p w14:paraId="14D28625" w14:textId="77777777" w:rsidR="001A4794" w:rsidRPr="00CA00C1" w:rsidRDefault="001A4794" w:rsidP="001A4794">
            <w:pPr>
              <w:pStyle w:val="Default"/>
              <w:rPr>
                <w:rFonts w:ascii="Arial" w:hAnsi="Arial" w:cs="Arial"/>
                <w:sz w:val="20"/>
                <w:szCs w:val="20"/>
              </w:rPr>
            </w:pPr>
          </w:p>
          <w:p w14:paraId="6B710830" w14:textId="2E83AD5A" w:rsidR="001A4794" w:rsidRPr="00CA00C1" w:rsidRDefault="001A4794" w:rsidP="0019636D">
            <w:pPr>
              <w:pStyle w:val="Default"/>
              <w:numPr>
                <w:ilvl w:val="0"/>
                <w:numId w:val="2"/>
              </w:numPr>
              <w:rPr>
                <w:rFonts w:ascii="Arial" w:hAnsi="Arial" w:cs="Arial"/>
                <w:sz w:val="20"/>
                <w:szCs w:val="20"/>
              </w:rPr>
            </w:pPr>
            <w:r w:rsidRPr="00CA00C1">
              <w:rPr>
                <w:rFonts w:ascii="Arial" w:hAnsi="Arial" w:cs="Arial"/>
                <w:sz w:val="20"/>
                <w:szCs w:val="20"/>
              </w:rPr>
              <w:t xml:space="preserve">Employees who do not believe it is safe to work shall be allowed to remove themselves from the worksite and employers must follow the expanded family and medical leave requirements included in the Families First Coronavirus Response Act or allow the worker to use unemployment benefits, paid time off, or any other available form of paid leave available to the worker at the workers discretion. </w:t>
            </w:r>
          </w:p>
          <w:p w14:paraId="6A5415F7" w14:textId="77777777" w:rsidR="001A4794" w:rsidRPr="00CA00C1" w:rsidRDefault="001A4794" w:rsidP="001A4794">
            <w:pPr>
              <w:pStyle w:val="Default"/>
              <w:rPr>
                <w:rFonts w:ascii="Arial" w:hAnsi="Arial" w:cs="Arial"/>
                <w:sz w:val="20"/>
                <w:szCs w:val="20"/>
              </w:rPr>
            </w:pPr>
          </w:p>
          <w:p w14:paraId="72F1F998" w14:textId="373F88FA" w:rsidR="001A4794" w:rsidRPr="00CA00C1" w:rsidRDefault="001A4794" w:rsidP="0019636D">
            <w:pPr>
              <w:pStyle w:val="Default"/>
              <w:numPr>
                <w:ilvl w:val="0"/>
                <w:numId w:val="2"/>
              </w:numPr>
              <w:rPr>
                <w:rFonts w:ascii="Arial" w:hAnsi="Arial" w:cs="Arial"/>
                <w:color w:val="212121"/>
                <w:sz w:val="20"/>
                <w:szCs w:val="20"/>
              </w:rPr>
            </w:pPr>
            <w:r w:rsidRPr="00CA00C1">
              <w:rPr>
                <w:rFonts w:ascii="Arial" w:hAnsi="Arial" w:cs="Arial"/>
                <w:color w:val="212121"/>
                <w:sz w:val="20"/>
                <w:szCs w:val="20"/>
              </w:rPr>
              <w:t xml:space="preserve">If an employee is confirmed to have COVID-19 infection, employers should inform fellow employees of their possible exposure to COVID-19 in the workplace but maintain confidentiality as required by the Americans with Disabilities Act (ADA). The employer should </w:t>
            </w:r>
            <w:r w:rsidRPr="00CA00C1">
              <w:rPr>
                <w:rFonts w:ascii="Arial" w:hAnsi="Arial" w:cs="Arial"/>
                <w:color w:val="212121"/>
                <w:sz w:val="20"/>
                <w:szCs w:val="20"/>
              </w:rPr>
              <w:lastRenderedPageBreak/>
              <w:t xml:space="preserve">instruct fellow employees about how to proceed based on the CDC </w:t>
            </w:r>
            <w:r w:rsidRPr="001E171A">
              <w:rPr>
                <w:rFonts w:ascii="Arial" w:hAnsi="Arial" w:cs="Arial"/>
                <w:color w:val="000000" w:themeColor="text1"/>
                <w:sz w:val="20"/>
                <w:szCs w:val="20"/>
              </w:rPr>
              <w:t>Public Health Recommendations for Community-Related Exposure</w:t>
            </w:r>
            <w:r w:rsidRPr="00CA00C1">
              <w:rPr>
                <w:rFonts w:ascii="Arial" w:hAnsi="Arial" w:cs="Arial"/>
                <w:color w:val="212121"/>
                <w:sz w:val="20"/>
                <w:szCs w:val="20"/>
              </w:rPr>
              <w:t xml:space="preserve">. </w:t>
            </w:r>
          </w:p>
          <w:p w14:paraId="51E579B4" w14:textId="3A79EFD1" w:rsidR="001A4794" w:rsidRPr="00CA00C1" w:rsidRDefault="001A4794" w:rsidP="009C4448">
            <w:pPr>
              <w:rPr>
                <w:rFonts w:ascii="Arial" w:hAnsi="Arial" w:cs="Arial"/>
                <w:sz w:val="20"/>
                <w:szCs w:val="20"/>
              </w:rPr>
            </w:pPr>
          </w:p>
        </w:tc>
      </w:tr>
      <w:tr w:rsidR="009F096D" w:rsidRPr="00CA00C1" w14:paraId="4C17981B" w14:textId="77777777" w:rsidTr="00321A43">
        <w:tc>
          <w:tcPr>
            <w:tcW w:w="9350" w:type="dxa"/>
            <w:shd w:val="clear" w:color="auto" w:fill="00ACD2"/>
          </w:tcPr>
          <w:p w14:paraId="63123211" w14:textId="77777777" w:rsidR="009F096D" w:rsidRPr="00CA00C1" w:rsidRDefault="009F096D" w:rsidP="009C4448">
            <w:pPr>
              <w:rPr>
                <w:rFonts w:ascii="Arial" w:hAnsi="Arial" w:cs="Arial"/>
                <w:sz w:val="20"/>
                <w:szCs w:val="20"/>
              </w:rPr>
            </w:pPr>
            <w:r w:rsidRPr="00CA00C1">
              <w:rPr>
                <w:rFonts w:ascii="Arial" w:hAnsi="Arial" w:cs="Arial"/>
                <w:sz w:val="20"/>
                <w:szCs w:val="20"/>
              </w:rPr>
              <w:lastRenderedPageBreak/>
              <w:t>Site Specific Plans/Requirements</w:t>
            </w:r>
          </w:p>
        </w:tc>
      </w:tr>
      <w:tr w:rsidR="009F096D" w:rsidRPr="00CA00C1" w14:paraId="02A40195" w14:textId="77777777" w:rsidTr="009C4448">
        <w:tc>
          <w:tcPr>
            <w:tcW w:w="9350" w:type="dxa"/>
          </w:tcPr>
          <w:sdt>
            <w:sdtPr>
              <w:rPr>
                <w:rFonts w:ascii="Arial" w:hAnsi="Arial" w:cs="Arial"/>
                <w:sz w:val="20"/>
                <w:szCs w:val="20"/>
              </w:rPr>
              <w:id w:val="-1425186369"/>
              <w:placeholder>
                <w:docPart w:val="EAEBC930A21848F4A0D231C8A6692339"/>
              </w:placeholder>
              <w:showingPlcHdr/>
            </w:sdtPr>
            <w:sdtEndPr/>
            <w:sdtContent>
              <w:p w14:paraId="40332D28" w14:textId="4D3BE7F8" w:rsidR="009F096D" w:rsidRPr="00CA00C1" w:rsidRDefault="002F2826" w:rsidP="00CA00C1">
                <w:pPr>
                  <w:rPr>
                    <w:rFonts w:ascii="Arial" w:hAnsi="Arial" w:cs="Arial"/>
                    <w:sz w:val="20"/>
                    <w:szCs w:val="20"/>
                  </w:rPr>
                </w:pPr>
                <w:r w:rsidRPr="00F732F1">
                  <w:rPr>
                    <w:rStyle w:val="PlaceholderText"/>
                  </w:rPr>
                  <w:t>Click or tap here to enter text.</w:t>
                </w:r>
              </w:p>
            </w:sdtContent>
          </w:sdt>
          <w:p w14:paraId="06584036" w14:textId="77777777" w:rsidR="009F096D" w:rsidRPr="00CA00C1" w:rsidRDefault="009F096D" w:rsidP="00CA00C1">
            <w:pPr>
              <w:rPr>
                <w:rFonts w:ascii="Arial" w:hAnsi="Arial" w:cs="Arial"/>
                <w:sz w:val="20"/>
                <w:szCs w:val="20"/>
              </w:rPr>
            </w:pPr>
          </w:p>
        </w:tc>
      </w:tr>
    </w:tbl>
    <w:p w14:paraId="2F655F8F" w14:textId="2761D87E" w:rsidR="009F096D" w:rsidRDefault="009F096D" w:rsidP="009F096D">
      <w:pPr>
        <w:rPr>
          <w:rFonts w:ascii="Arial" w:hAnsi="Arial" w:cs="Arial"/>
          <w:b/>
          <w:bCs/>
          <w:sz w:val="28"/>
          <w:szCs w:val="28"/>
        </w:rPr>
      </w:pPr>
    </w:p>
    <w:p w14:paraId="793F7C28" w14:textId="0A902B40" w:rsidR="007513FE" w:rsidRPr="00CA00C1" w:rsidRDefault="00A3597F" w:rsidP="007513FE">
      <w:pPr>
        <w:rPr>
          <w:rFonts w:ascii="Arial" w:hAnsi="Arial" w:cs="Arial"/>
          <w:b/>
          <w:bCs/>
          <w:sz w:val="28"/>
          <w:szCs w:val="28"/>
        </w:rPr>
      </w:pPr>
      <w:r>
        <w:rPr>
          <w:rFonts w:ascii="Arial" w:hAnsi="Arial" w:cs="Arial"/>
          <w:b/>
          <w:bCs/>
          <w:sz w:val="28"/>
          <w:szCs w:val="28"/>
        </w:rPr>
        <w:t>Job Site Visitors and Worker Attendance Logs</w:t>
      </w:r>
    </w:p>
    <w:tbl>
      <w:tblPr>
        <w:tblStyle w:val="TableGrid"/>
        <w:tblW w:w="0" w:type="auto"/>
        <w:tblLook w:val="04A0" w:firstRow="1" w:lastRow="0" w:firstColumn="1" w:lastColumn="0" w:noHBand="0" w:noVBand="1"/>
      </w:tblPr>
      <w:tblGrid>
        <w:gridCol w:w="9350"/>
      </w:tblGrid>
      <w:tr w:rsidR="007513FE" w:rsidRPr="00CA00C1" w14:paraId="55FFB8E0" w14:textId="77777777" w:rsidTr="0002447A">
        <w:tc>
          <w:tcPr>
            <w:tcW w:w="9350" w:type="dxa"/>
            <w:shd w:val="clear" w:color="auto" w:fill="00ACD2"/>
          </w:tcPr>
          <w:p w14:paraId="138AFC5A" w14:textId="659108D0" w:rsidR="007513FE" w:rsidRPr="00CA00C1" w:rsidRDefault="007513FE" w:rsidP="0002447A">
            <w:pPr>
              <w:rPr>
                <w:rFonts w:ascii="Arial" w:hAnsi="Arial" w:cs="Arial"/>
                <w:sz w:val="20"/>
                <w:szCs w:val="20"/>
              </w:rPr>
            </w:pPr>
          </w:p>
        </w:tc>
      </w:tr>
      <w:tr w:rsidR="007513FE" w:rsidRPr="00CA00C1" w14:paraId="0E4A7867" w14:textId="77777777" w:rsidTr="0002447A">
        <w:tc>
          <w:tcPr>
            <w:tcW w:w="9350" w:type="dxa"/>
          </w:tcPr>
          <w:p w14:paraId="6DE747F2" w14:textId="4E952921" w:rsidR="00E815CB" w:rsidRDefault="00E815CB" w:rsidP="00E815CB">
            <w:pPr>
              <w:pStyle w:val="Default"/>
              <w:rPr>
                <w:rFonts w:ascii="Arial" w:hAnsi="Arial" w:cs="Arial"/>
                <w:sz w:val="20"/>
                <w:szCs w:val="20"/>
              </w:rPr>
            </w:pPr>
            <w:r w:rsidRPr="00CA00C1">
              <w:rPr>
                <w:rFonts w:ascii="Arial" w:hAnsi="Arial" w:cs="Arial"/>
                <w:sz w:val="20"/>
                <w:szCs w:val="20"/>
              </w:rPr>
              <w:t xml:space="preserve">A daily attendance log of all workers and visitors must be kept and retained for at least four weeks. The log must include the name, phone number, and email address of all workers and visitors. </w:t>
            </w:r>
          </w:p>
          <w:p w14:paraId="05FB21C0" w14:textId="77777777" w:rsidR="007513FE" w:rsidRPr="00CA00C1" w:rsidRDefault="007513FE" w:rsidP="0002447A">
            <w:pPr>
              <w:rPr>
                <w:rFonts w:ascii="Arial" w:hAnsi="Arial" w:cs="Arial"/>
                <w:sz w:val="20"/>
                <w:szCs w:val="20"/>
              </w:rPr>
            </w:pPr>
          </w:p>
        </w:tc>
      </w:tr>
      <w:tr w:rsidR="007513FE" w:rsidRPr="00CA00C1" w14:paraId="5CD4313E" w14:textId="77777777" w:rsidTr="0002447A">
        <w:tc>
          <w:tcPr>
            <w:tcW w:w="9350" w:type="dxa"/>
            <w:shd w:val="clear" w:color="auto" w:fill="00ACD2"/>
          </w:tcPr>
          <w:p w14:paraId="59F9BCFE" w14:textId="77777777" w:rsidR="007513FE" w:rsidRPr="00CA00C1" w:rsidRDefault="007513FE" w:rsidP="0002447A">
            <w:pPr>
              <w:rPr>
                <w:rFonts w:ascii="Arial" w:hAnsi="Arial" w:cs="Arial"/>
                <w:sz w:val="20"/>
                <w:szCs w:val="20"/>
              </w:rPr>
            </w:pPr>
            <w:r w:rsidRPr="00CA00C1">
              <w:rPr>
                <w:rFonts w:ascii="Arial" w:hAnsi="Arial" w:cs="Arial"/>
                <w:sz w:val="20"/>
                <w:szCs w:val="20"/>
              </w:rPr>
              <w:t>Site Specific Plans/Requirements</w:t>
            </w:r>
          </w:p>
        </w:tc>
      </w:tr>
      <w:tr w:rsidR="007513FE" w:rsidRPr="00CA00C1" w14:paraId="101F94FD" w14:textId="77777777" w:rsidTr="0002447A">
        <w:tc>
          <w:tcPr>
            <w:tcW w:w="9350" w:type="dxa"/>
          </w:tcPr>
          <w:p w14:paraId="5371F09D" w14:textId="1DAFC923" w:rsidR="007513FE" w:rsidRPr="00E815CB" w:rsidRDefault="00E815CB" w:rsidP="00E815CB">
            <w:pPr>
              <w:pStyle w:val="ListParagraph"/>
              <w:numPr>
                <w:ilvl w:val="0"/>
                <w:numId w:val="29"/>
              </w:numPr>
              <w:rPr>
                <w:rFonts w:ascii="Arial" w:hAnsi="Arial" w:cs="Arial"/>
                <w:sz w:val="20"/>
                <w:szCs w:val="20"/>
              </w:rPr>
            </w:pPr>
            <w:r w:rsidRPr="00E815CB">
              <w:rPr>
                <w:rFonts w:ascii="Arial" w:hAnsi="Arial" w:cs="Arial"/>
                <w:sz w:val="20"/>
                <w:szCs w:val="20"/>
              </w:rPr>
              <w:t>File daily subcontractor reports with record of worker attendance with jobsite records.</w:t>
            </w:r>
          </w:p>
          <w:p w14:paraId="16D88104" w14:textId="5C9C03B2" w:rsidR="00F52636" w:rsidRDefault="00E815CB" w:rsidP="00F52636">
            <w:pPr>
              <w:pStyle w:val="ListParagraph"/>
              <w:numPr>
                <w:ilvl w:val="0"/>
                <w:numId w:val="29"/>
              </w:numPr>
              <w:rPr>
                <w:rFonts w:ascii="Arial" w:hAnsi="Arial" w:cs="Arial"/>
                <w:sz w:val="20"/>
                <w:szCs w:val="20"/>
              </w:rPr>
            </w:pPr>
            <w:r w:rsidRPr="00E815CB">
              <w:rPr>
                <w:rFonts w:ascii="Arial" w:hAnsi="Arial" w:cs="Arial"/>
                <w:sz w:val="20"/>
                <w:szCs w:val="20"/>
              </w:rPr>
              <w:t>File visitor log with jobsite records.</w:t>
            </w:r>
          </w:p>
          <w:sdt>
            <w:sdtPr>
              <w:rPr>
                <w:rFonts w:ascii="Arial" w:hAnsi="Arial" w:cs="Arial"/>
                <w:sz w:val="20"/>
                <w:szCs w:val="20"/>
              </w:rPr>
              <w:id w:val="1782368399"/>
              <w:placeholder>
                <w:docPart w:val="6F6E169F901A4240A6EE040C0B8FFCE1"/>
              </w:placeholder>
              <w:showingPlcHdr/>
            </w:sdtPr>
            <w:sdtEndPr/>
            <w:sdtContent>
              <w:p w14:paraId="70E3C3A7" w14:textId="28474884" w:rsidR="00F52636" w:rsidRPr="002F2826" w:rsidRDefault="002F2826" w:rsidP="00DD626E">
                <w:pPr>
                  <w:pStyle w:val="ListParagraph"/>
                  <w:numPr>
                    <w:ilvl w:val="0"/>
                    <w:numId w:val="29"/>
                  </w:numPr>
                  <w:rPr>
                    <w:rFonts w:ascii="Arial" w:hAnsi="Arial" w:cs="Arial"/>
                    <w:sz w:val="20"/>
                    <w:szCs w:val="20"/>
                  </w:rPr>
                </w:pPr>
                <w:r w:rsidRPr="00F732F1">
                  <w:rPr>
                    <w:rStyle w:val="PlaceholderText"/>
                  </w:rPr>
                  <w:t>Click or tap here to enter text.</w:t>
                </w:r>
              </w:p>
            </w:sdtContent>
          </w:sdt>
          <w:p w14:paraId="55288FC0" w14:textId="77777777" w:rsidR="007513FE" w:rsidRPr="00CA00C1" w:rsidRDefault="007513FE" w:rsidP="0002447A">
            <w:pPr>
              <w:pStyle w:val="ListParagraph"/>
              <w:rPr>
                <w:rFonts w:ascii="Arial" w:hAnsi="Arial" w:cs="Arial"/>
                <w:sz w:val="20"/>
                <w:szCs w:val="20"/>
              </w:rPr>
            </w:pPr>
          </w:p>
        </w:tc>
      </w:tr>
    </w:tbl>
    <w:p w14:paraId="26A37864" w14:textId="77777777" w:rsidR="007513FE" w:rsidRPr="00CA00C1" w:rsidRDefault="007513FE" w:rsidP="007513FE">
      <w:pPr>
        <w:rPr>
          <w:rFonts w:ascii="Arial" w:hAnsi="Arial" w:cs="Arial"/>
        </w:rPr>
      </w:pPr>
    </w:p>
    <w:p w14:paraId="06256ECB" w14:textId="77777777" w:rsidR="0035427D" w:rsidRPr="00CA00C1" w:rsidRDefault="0035427D" w:rsidP="00BF65F2">
      <w:pPr>
        <w:rPr>
          <w:rFonts w:ascii="Arial" w:hAnsi="Arial" w:cs="Arial"/>
        </w:rPr>
      </w:pPr>
    </w:p>
    <w:sectPr w:rsidR="0035427D" w:rsidRPr="00CA0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6D18" w14:textId="77777777" w:rsidR="0042746D" w:rsidRDefault="0042746D" w:rsidP="00321A43">
      <w:pPr>
        <w:spacing w:after="0" w:line="240" w:lineRule="auto"/>
      </w:pPr>
      <w:r>
        <w:separator/>
      </w:r>
    </w:p>
  </w:endnote>
  <w:endnote w:type="continuationSeparator" w:id="0">
    <w:p w14:paraId="405C1D94" w14:textId="77777777" w:rsidR="0042746D" w:rsidRDefault="0042746D" w:rsidP="0032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F6D9" w14:textId="77777777" w:rsidR="0042746D" w:rsidRDefault="0042746D" w:rsidP="00321A43">
      <w:pPr>
        <w:spacing w:after="0" w:line="240" w:lineRule="auto"/>
      </w:pPr>
      <w:r>
        <w:separator/>
      </w:r>
    </w:p>
  </w:footnote>
  <w:footnote w:type="continuationSeparator" w:id="0">
    <w:p w14:paraId="0C287E8B" w14:textId="77777777" w:rsidR="0042746D" w:rsidRDefault="0042746D" w:rsidP="0032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44BE" w14:textId="1EADEFAC" w:rsidR="00321A43" w:rsidRDefault="00321A43" w:rsidP="00321A43">
    <w:pPr>
      <w:pStyle w:val="Heading1"/>
    </w:pPr>
    <w:r>
      <w:t>covid-19</w:t>
    </w:r>
    <w:r w:rsidR="008C471B">
      <w:t xml:space="preserve"> PHASE 1</w:t>
    </w:r>
    <w:r>
      <w:t xml:space="preserve"> </w:t>
    </w:r>
  </w:p>
  <w:p w14:paraId="64C1B34E" w14:textId="517A433E" w:rsidR="00321A43" w:rsidRPr="00225417" w:rsidRDefault="00321A43" w:rsidP="00321A43">
    <w:pPr>
      <w:pStyle w:val="Heading1"/>
    </w:pPr>
    <w:r>
      <w:t xml:space="preserve">safety plan </w:t>
    </w:r>
  </w:p>
  <w:p w14:paraId="5075D1CF" w14:textId="77777777" w:rsidR="00321A43" w:rsidRDefault="00321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0C"/>
    <w:multiLevelType w:val="hybridMultilevel"/>
    <w:tmpl w:val="502CF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87211C"/>
    <w:multiLevelType w:val="hybridMultilevel"/>
    <w:tmpl w:val="C348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B52"/>
    <w:multiLevelType w:val="hybridMultilevel"/>
    <w:tmpl w:val="5C1A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37F8"/>
    <w:multiLevelType w:val="hybridMultilevel"/>
    <w:tmpl w:val="F062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CE1EDC"/>
    <w:multiLevelType w:val="hybridMultilevel"/>
    <w:tmpl w:val="2EF6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4F0F"/>
    <w:multiLevelType w:val="hybridMultilevel"/>
    <w:tmpl w:val="4B66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1316"/>
    <w:multiLevelType w:val="hybridMultilevel"/>
    <w:tmpl w:val="F21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2FD0"/>
    <w:multiLevelType w:val="hybridMultilevel"/>
    <w:tmpl w:val="06E24ABC"/>
    <w:lvl w:ilvl="0" w:tplc="E5D01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C72B3"/>
    <w:multiLevelType w:val="hybridMultilevel"/>
    <w:tmpl w:val="DF2E9F04"/>
    <w:lvl w:ilvl="0" w:tplc="4F72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1F19"/>
    <w:multiLevelType w:val="hybridMultilevel"/>
    <w:tmpl w:val="FAE0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F1A82"/>
    <w:multiLevelType w:val="hybridMultilevel"/>
    <w:tmpl w:val="3C26E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B3C00"/>
    <w:multiLevelType w:val="hybridMultilevel"/>
    <w:tmpl w:val="162E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9F1484"/>
    <w:multiLevelType w:val="hybridMultilevel"/>
    <w:tmpl w:val="4BB2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B776D"/>
    <w:multiLevelType w:val="hybridMultilevel"/>
    <w:tmpl w:val="B9B85E28"/>
    <w:lvl w:ilvl="0" w:tplc="92FA13FA">
      <w:start w:val="1"/>
      <w:numFmt w:val="bullet"/>
      <w:lvlText w:val="•"/>
      <w:lvlJc w:val="left"/>
      <w:pPr>
        <w:ind w:left="3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CEB46256">
      <w:start w:val="1"/>
      <w:numFmt w:val="bullet"/>
      <w:lvlText w:val="o"/>
      <w:lvlJc w:val="left"/>
      <w:pPr>
        <w:ind w:left="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00DE8588">
      <w:start w:val="1"/>
      <w:numFmt w:val="bullet"/>
      <w:lvlText w:val="▪"/>
      <w:lvlJc w:val="left"/>
      <w:pPr>
        <w:ind w:left="156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30E8AC68">
      <w:start w:val="1"/>
      <w:numFmt w:val="bullet"/>
      <w:lvlRestart w:val="0"/>
      <w:lvlText w:val=""/>
      <w:lvlJc w:val="left"/>
      <w:pPr>
        <w:ind w:left="2449"/>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8152C154">
      <w:start w:val="1"/>
      <w:numFmt w:val="bullet"/>
      <w:lvlText w:val="o"/>
      <w:lvlJc w:val="left"/>
      <w:pPr>
        <w:ind w:left="288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50182E5C">
      <w:start w:val="1"/>
      <w:numFmt w:val="bullet"/>
      <w:lvlText w:val="▪"/>
      <w:lvlJc w:val="left"/>
      <w:pPr>
        <w:ind w:left="360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C4543DB8">
      <w:start w:val="1"/>
      <w:numFmt w:val="bullet"/>
      <w:lvlText w:val="•"/>
      <w:lvlJc w:val="left"/>
      <w:pPr>
        <w:ind w:left="432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168E9AC0">
      <w:start w:val="1"/>
      <w:numFmt w:val="bullet"/>
      <w:lvlText w:val="o"/>
      <w:lvlJc w:val="left"/>
      <w:pPr>
        <w:ind w:left="504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1FB823A0">
      <w:start w:val="1"/>
      <w:numFmt w:val="bullet"/>
      <w:lvlText w:val="▪"/>
      <w:lvlJc w:val="left"/>
      <w:pPr>
        <w:ind w:left="5761"/>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0DA30EA"/>
    <w:multiLevelType w:val="hybridMultilevel"/>
    <w:tmpl w:val="9F30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245"/>
    <w:multiLevelType w:val="hybridMultilevel"/>
    <w:tmpl w:val="B458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215DC"/>
    <w:multiLevelType w:val="hybridMultilevel"/>
    <w:tmpl w:val="9FC8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0383B"/>
    <w:multiLevelType w:val="hybridMultilevel"/>
    <w:tmpl w:val="50FAE4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1F216B"/>
    <w:multiLevelType w:val="hybridMultilevel"/>
    <w:tmpl w:val="95C8BB14"/>
    <w:lvl w:ilvl="0" w:tplc="4F72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D167C"/>
    <w:multiLevelType w:val="hybridMultilevel"/>
    <w:tmpl w:val="B8F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2676F"/>
    <w:multiLevelType w:val="hybridMultilevel"/>
    <w:tmpl w:val="B3F8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B0837"/>
    <w:multiLevelType w:val="hybridMultilevel"/>
    <w:tmpl w:val="C8E6A4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E2F84"/>
    <w:multiLevelType w:val="hybridMultilevel"/>
    <w:tmpl w:val="0B10B7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1AF3B1F"/>
    <w:multiLevelType w:val="hybridMultilevel"/>
    <w:tmpl w:val="91F0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668CD"/>
    <w:multiLevelType w:val="hybridMultilevel"/>
    <w:tmpl w:val="5DF0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82469"/>
    <w:multiLevelType w:val="hybridMultilevel"/>
    <w:tmpl w:val="1C2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81F76"/>
    <w:multiLevelType w:val="hybridMultilevel"/>
    <w:tmpl w:val="2F86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50698"/>
    <w:multiLevelType w:val="hybridMultilevel"/>
    <w:tmpl w:val="74B8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1A631E3"/>
    <w:multiLevelType w:val="hybridMultilevel"/>
    <w:tmpl w:val="18C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16194"/>
    <w:multiLevelType w:val="hybridMultilevel"/>
    <w:tmpl w:val="CF3E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72B2A"/>
    <w:multiLevelType w:val="hybridMultilevel"/>
    <w:tmpl w:val="336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1"/>
  </w:num>
  <w:num w:numId="4">
    <w:abstractNumId w:val="19"/>
  </w:num>
  <w:num w:numId="5">
    <w:abstractNumId w:val="3"/>
  </w:num>
  <w:num w:numId="6">
    <w:abstractNumId w:val="24"/>
  </w:num>
  <w:num w:numId="7">
    <w:abstractNumId w:val="17"/>
  </w:num>
  <w:num w:numId="8">
    <w:abstractNumId w:val="10"/>
  </w:num>
  <w:num w:numId="9">
    <w:abstractNumId w:val="29"/>
  </w:num>
  <w:num w:numId="10">
    <w:abstractNumId w:val="26"/>
  </w:num>
  <w:num w:numId="11">
    <w:abstractNumId w:val="12"/>
  </w:num>
  <w:num w:numId="12">
    <w:abstractNumId w:val="1"/>
  </w:num>
  <w:num w:numId="13">
    <w:abstractNumId w:val="4"/>
  </w:num>
  <w:num w:numId="14">
    <w:abstractNumId w:val="14"/>
  </w:num>
  <w:num w:numId="15">
    <w:abstractNumId w:val="15"/>
  </w:num>
  <w:num w:numId="16">
    <w:abstractNumId w:val="25"/>
  </w:num>
  <w:num w:numId="17">
    <w:abstractNumId w:val="28"/>
  </w:num>
  <w:num w:numId="18">
    <w:abstractNumId w:val="8"/>
  </w:num>
  <w:num w:numId="19">
    <w:abstractNumId w:val="2"/>
  </w:num>
  <w:num w:numId="20">
    <w:abstractNumId w:val="6"/>
  </w:num>
  <w:num w:numId="21">
    <w:abstractNumId w:val="5"/>
  </w:num>
  <w:num w:numId="22">
    <w:abstractNumId w:val="7"/>
  </w:num>
  <w:num w:numId="23">
    <w:abstractNumId w:val="21"/>
  </w:num>
  <w:num w:numId="24">
    <w:abstractNumId w:val="18"/>
  </w:num>
  <w:num w:numId="25">
    <w:abstractNumId w:val="23"/>
  </w:num>
  <w:num w:numId="26">
    <w:abstractNumId w:val="9"/>
  </w:num>
  <w:num w:numId="27">
    <w:abstractNumId w:val="16"/>
  </w:num>
  <w:num w:numId="28">
    <w:abstractNumId w:val="30"/>
  </w:num>
  <w:num w:numId="29">
    <w:abstractNumId w:val="20"/>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F2"/>
    <w:rsid w:val="00184077"/>
    <w:rsid w:val="0019636D"/>
    <w:rsid w:val="001A4794"/>
    <w:rsid w:val="001E171A"/>
    <w:rsid w:val="0021714A"/>
    <w:rsid w:val="00262963"/>
    <w:rsid w:val="002A70CE"/>
    <w:rsid w:val="002F2826"/>
    <w:rsid w:val="00315243"/>
    <w:rsid w:val="00321A43"/>
    <w:rsid w:val="00330901"/>
    <w:rsid w:val="0035427D"/>
    <w:rsid w:val="0042746D"/>
    <w:rsid w:val="00510D1C"/>
    <w:rsid w:val="00570012"/>
    <w:rsid w:val="0065299B"/>
    <w:rsid w:val="006F6ED7"/>
    <w:rsid w:val="00713C52"/>
    <w:rsid w:val="007513FE"/>
    <w:rsid w:val="00830EE1"/>
    <w:rsid w:val="00871A41"/>
    <w:rsid w:val="00883103"/>
    <w:rsid w:val="008C471B"/>
    <w:rsid w:val="009203A2"/>
    <w:rsid w:val="009F096D"/>
    <w:rsid w:val="00A23837"/>
    <w:rsid w:val="00A3597F"/>
    <w:rsid w:val="00AA6424"/>
    <w:rsid w:val="00BF65F2"/>
    <w:rsid w:val="00CA00C1"/>
    <w:rsid w:val="00CE0145"/>
    <w:rsid w:val="00CF35BA"/>
    <w:rsid w:val="00CF5FA2"/>
    <w:rsid w:val="00D347C1"/>
    <w:rsid w:val="00DB3C0F"/>
    <w:rsid w:val="00E815CB"/>
    <w:rsid w:val="00E96EF5"/>
    <w:rsid w:val="00F52636"/>
    <w:rsid w:val="00FC45F2"/>
    <w:rsid w:val="00FC5F66"/>
    <w:rsid w:val="00FD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E46C"/>
  <w15:chartTrackingRefBased/>
  <w15:docId w15:val="{8E65CEA9-ACCF-4862-9FD5-781C1F49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emplate Title"/>
    <w:basedOn w:val="Normal"/>
    <w:next w:val="Normal"/>
    <w:link w:val="Heading1Char"/>
    <w:uiPriority w:val="9"/>
    <w:qFormat/>
    <w:rsid w:val="00321A43"/>
    <w:pPr>
      <w:spacing w:after="0" w:line="320" w:lineRule="exact"/>
      <w:outlineLvl w:val="0"/>
    </w:pPr>
    <w:rPr>
      <w:rFonts w:ascii="Arial" w:hAnsi="Arial" w:cs="Times New Roman (Body CS)"/>
      <w:b/>
      <w:bCs/>
      <w:caps/>
      <w:noProof/>
      <w:color w:val="44546A" w:themeColor="text2"/>
      <w:spacing w:val="4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C52"/>
    <w:pPr>
      <w:ind w:left="720"/>
      <w:contextualSpacing/>
    </w:pPr>
  </w:style>
  <w:style w:type="character" w:styleId="CommentReference">
    <w:name w:val="annotation reference"/>
    <w:basedOn w:val="DefaultParagraphFont"/>
    <w:uiPriority w:val="99"/>
    <w:semiHidden/>
    <w:unhideWhenUsed/>
    <w:rsid w:val="00AA6424"/>
    <w:rPr>
      <w:sz w:val="16"/>
      <w:szCs w:val="16"/>
    </w:rPr>
  </w:style>
  <w:style w:type="paragraph" w:styleId="CommentText">
    <w:name w:val="annotation text"/>
    <w:basedOn w:val="Normal"/>
    <w:link w:val="CommentTextChar"/>
    <w:uiPriority w:val="99"/>
    <w:semiHidden/>
    <w:unhideWhenUsed/>
    <w:rsid w:val="00AA6424"/>
    <w:pPr>
      <w:spacing w:line="240" w:lineRule="auto"/>
    </w:pPr>
    <w:rPr>
      <w:sz w:val="20"/>
      <w:szCs w:val="20"/>
    </w:rPr>
  </w:style>
  <w:style w:type="character" w:customStyle="1" w:styleId="CommentTextChar">
    <w:name w:val="Comment Text Char"/>
    <w:basedOn w:val="DefaultParagraphFont"/>
    <w:link w:val="CommentText"/>
    <w:uiPriority w:val="99"/>
    <w:semiHidden/>
    <w:rsid w:val="00AA6424"/>
    <w:rPr>
      <w:sz w:val="20"/>
      <w:szCs w:val="20"/>
    </w:rPr>
  </w:style>
  <w:style w:type="paragraph" w:styleId="CommentSubject">
    <w:name w:val="annotation subject"/>
    <w:basedOn w:val="CommentText"/>
    <w:next w:val="CommentText"/>
    <w:link w:val="CommentSubjectChar"/>
    <w:uiPriority w:val="99"/>
    <w:semiHidden/>
    <w:unhideWhenUsed/>
    <w:rsid w:val="00AA6424"/>
    <w:rPr>
      <w:b/>
      <w:bCs/>
    </w:rPr>
  </w:style>
  <w:style w:type="character" w:customStyle="1" w:styleId="CommentSubjectChar">
    <w:name w:val="Comment Subject Char"/>
    <w:basedOn w:val="CommentTextChar"/>
    <w:link w:val="CommentSubject"/>
    <w:uiPriority w:val="99"/>
    <w:semiHidden/>
    <w:rsid w:val="00AA6424"/>
    <w:rPr>
      <w:b/>
      <w:bCs/>
      <w:sz w:val="20"/>
      <w:szCs w:val="20"/>
    </w:rPr>
  </w:style>
  <w:style w:type="paragraph" w:styleId="BalloonText">
    <w:name w:val="Balloon Text"/>
    <w:basedOn w:val="Normal"/>
    <w:link w:val="BalloonTextChar"/>
    <w:uiPriority w:val="99"/>
    <w:semiHidden/>
    <w:unhideWhenUsed/>
    <w:rsid w:val="00AA6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24"/>
    <w:rPr>
      <w:rFonts w:ascii="Segoe UI" w:hAnsi="Segoe UI" w:cs="Segoe UI"/>
      <w:sz w:val="18"/>
      <w:szCs w:val="18"/>
    </w:rPr>
  </w:style>
  <w:style w:type="paragraph" w:customStyle="1" w:styleId="Default">
    <w:name w:val="Default"/>
    <w:rsid w:val="00AA64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427D"/>
    <w:rPr>
      <w:color w:val="0563C1" w:themeColor="hyperlink"/>
      <w:u w:val="single"/>
    </w:rPr>
  </w:style>
  <w:style w:type="character" w:styleId="FollowedHyperlink">
    <w:name w:val="FollowedHyperlink"/>
    <w:basedOn w:val="DefaultParagraphFont"/>
    <w:uiPriority w:val="99"/>
    <w:semiHidden/>
    <w:unhideWhenUsed/>
    <w:rsid w:val="0035427D"/>
    <w:rPr>
      <w:color w:val="954F72" w:themeColor="followedHyperlink"/>
      <w:u w:val="single"/>
    </w:rPr>
  </w:style>
  <w:style w:type="paragraph" w:styleId="Header">
    <w:name w:val="header"/>
    <w:basedOn w:val="Normal"/>
    <w:link w:val="HeaderChar"/>
    <w:uiPriority w:val="99"/>
    <w:unhideWhenUsed/>
    <w:rsid w:val="0032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43"/>
  </w:style>
  <w:style w:type="paragraph" w:styleId="Footer">
    <w:name w:val="footer"/>
    <w:basedOn w:val="Normal"/>
    <w:link w:val="FooterChar"/>
    <w:uiPriority w:val="99"/>
    <w:unhideWhenUsed/>
    <w:rsid w:val="0032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A43"/>
  </w:style>
  <w:style w:type="character" w:customStyle="1" w:styleId="Heading1Char">
    <w:name w:val="Heading 1 Char"/>
    <w:aliases w:val="Template Title Char"/>
    <w:basedOn w:val="DefaultParagraphFont"/>
    <w:link w:val="Heading1"/>
    <w:uiPriority w:val="9"/>
    <w:rsid w:val="00321A43"/>
    <w:rPr>
      <w:rFonts w:ascii="Arial" w:hAnsi="Arial" w:cs="Times New Roman (Body CS)"/>
      <w:b/>
      <w:bCs/>
      <w:caps/>
      <w:noProof/>
      <w:color w:val="44546A" w:themeColor="text2"/>
      <w:spacing w:val="40"/>
      <w:sz w:val="32"/>
      <w:szCs w:val="24"/>
    </w:rPr>
  </w:style>
  <w:style w:type="character" w:styleId="PlaceholderText">
    <w:name w:val="Placeholder Text"/>
    <w:basedOn w:val="DefaultParagraphFont"/>
    <w:uiPriority w:val="99"/>
    <w:semiHidden/>
    <w:rsid w:val="00F5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FD3B01E60245DAA34F07FF0DEA0247"/>
        <w:category>
          <w:name w:val="General"/>
          <w:gallery w:val="placeholder"/>
        </w:category>
        <w:types>
          <w:type w:val="bbPlcHdr"/>
        </w:types>
        <w:behaviors>
          <w:behavior w:val="content"/>
        </w:behaviors>
        <w:guid w:val="{35EF0F5C-7C65-48EF-A66E-B531577A57EF}"/>
      </w:docPartPr>
      <w:docPartBody>
        <w:p w:rsidR="00EF544D" w:rsidRDefault="00EF544D" w:rsidP="00EF544D">
          <w:pPr>
            <w:pStyle w:val="E0FD3B01E60245DAA34F07FF0DEA02471"/>
          </w:pPr>
          <w:r>
            <w:rPr>
              <w:rStyle w:val="PlaceholderText"/>
            </w:rPr>
            <w:t>Supervisor Name here</w:t>
          </w:r>
          <w:r w:rsidRPr="00F732F1">
            <w:rPr>
              <w:rStyle w:val="PlaceholderText"/>
            </w:rPr>
            <w:t>.</w:t>
          </w:r>
        </w:p>
      </w:docPartBody>
    </w:docPart>
    <w:docPart>
      <w:docPartPr>
        <w:name w:val="1FFE1C9E1EE946D0B81295713E02F640"/>
        <w:category>
          <w:name w:val="General"/>
          <w:gallery w:val="placeholder"/>
        </w:category>
        <w:types>
          <w:type w:val="bbPlcHdr"/>
        </w:types>
        <w:behaviors>
          <w:behavior w:val="content"/>
        </w:behaviors>
        <w:guid w:val="{0D717565-007D-4415-81DC-C868C96A1EBB}"/>
      </w:docPartPr>
      <w:docPartBody>
        <w:p w:rsidR="00EF544D" w:rsidRDefault="00EF544D" w:rsidP="00EF544D">
          <w:pPr>
            <w:pStyle w:val="1FFE1C9E1EE946D0B81295713E02F6401"/>
          </w:pPr>
          <w:r w:rsidRPr="00F732F1">
            <w:rPr>
              <w:rStyle w:val="PlaceholderText"/>
            </w:rPr>
            <w:t>Click or tap here to enter text.</w:t>
          </w:r>
        </w:p>
      </w:docPartBody>
    </w:docPart>
    <w:docPart>
      <w:docPartPr>
        <w:name w:val="FA080D7D240C4585BCA6EC543DD382F6"/>
        <w:category>
          <w:name w:val="General"/>
          <w:gallery w:val="placeholder"/>
        </w:category>
        <w:types>
          <w:type w:val="bbPlcHdr"/>
        </w:types>
        <w:behaviors>
          <w:behavior w:val="content"/>
        </w:behaviors>
        <w:guid w:val="{BA483CA4-B6E2-4294-84B5-F67008F12420}"/>
      </w:docPartPr>
      <w:docPartBody>
        <w:p w:rsidR="00EF544D" w:rsidRDefault="00EF544D" w:rsidP="00EF544D">
          <w:pPr>
            <w:pStyle w:val="FA080D7D240C4585BCA6EC543DD382F61"/>
          </w:pPr>
          <w:r w:rsidRPr="00F732F1">
            <w:rPr>
              <w:rStyle w:val="PlaceholderText"/>
            </w:rPr>
            <w:t>Click or tap here to enter text.</w:t>
          </w:r>
        </w:p>
      </w:docPartBody>
    </w:docPart>
    <w:docPart>
      <w:docPartPr>
        <w:name w:val="D592E834147D48B2921446A9BB20CE0D"/>
        <w:category>
          <w:name w:val="General"/>
          <w:gallery w:val="placeholder"/>
        </w:category>
        <w:types>
          <w:type w:val="bbPlcHdr"/>
        </w:types>
        <w:behaviors>
          <w:behavior w:val="content"/>
        </w:behaviors>
        <w:guid w:val="{34C0DEBC-ED4B-4484-BEC3-3A0732CBDF27}"/>
      </w:docPartPr>
      <w:docPartBody>
        <w:p w:rsidR="00EF544D" w:rsidRDefault="00EF544D" w:rsidP="00EF544D">
          <w:pPr>
            <w:pStyle w:val="D592E834147D48B2921446A9BB20CE0D1"/>
          </w:pPr>
          <w:r w:rsidRPr="00F732F1">
            <w:rPr>
              <w:rStyle w:val="PlaceholderText"/>
            </w:rPr>
            <w:t>Click or tap here to enter text.</w:t>
          </w:r>
        </w:p>
      </w:docPartBody>
    </w:docPart>
    <w:docPart>
      <w:docPartPr>
        <w:name w:val="98C7891B220A47ECBE6DFBD4287EB311"/>
        <w:category>
          <w:name w:val="General"/>
          <w:gallery w:val="placeholder"/>
        </w:category>
        <w:types>
          <w:type w:val="bbPlcHdr"/>
        </w:types>
        <w:behaviors>
          <w:behavior w:val="content"/>
        </w:behaviors>
        <w:guid w:val="{0FBFB147-68A6-43AB-92AB-AB54BB636210}"/>
      </w:docPartPr>
      <w:docPartBody>
        <w:p w:rsidR="00EF544D" w:rsidRDefault="00EF544D" w:rsidP="00EF544D">
          <w:pPr>
            <w:pStyle w:val="98C7891B220A47ECBE6DFBD4287EB3111"/>
          </w:pPr>
          <w:r w:rsidRPr="00F732F1">
            <w:rPr>
              <w:rStyle w:val="PlaceholderText"/>
            </w:rPr>
            <w:t>Click or tap here to enter text.</w:t>
          </w:r>
        </w:p>
      </w:docPartBody>
    </w:docPart>
    <w:docPart>
      <w:docPartPr>
        <w:name w:val="2FD0548D25D440DB90681828D3695982"/>
        <w:category>
          <w:name w:val="General"/>
          <w:gallery w:val="placeholder"/>
        </w:category>
        <w:types>
          <w:type w:val="bbPlcHdr"/>
        </w:types>
        <w:behaviors>
          <w:behavior w:val="content"/>
        </w:behaviors>
        <w:guid w:val="{8B87AF49-DF8D-4119-8C01-191F3520CACB}"/>
      </w:docPartPr>
      <w:docPartBody>
        <w:p w:rsidR="00EF544D" w:rsidRDefault="00EF544D" w:rsidP="00EF544D">
          <w:pPr>
            <w:pStyle w:val="2FD0548D25D440DB90681828D36959821"/>
          </w:pPr>
          <w:r w:rsidRPr="00F732F1">
            <w:rPr>
              <w:rStyle w:val="PlaceholderText"/>
            </w:rPr>
            <w:t>Click or tap here to enter text.</w:t>
          </w:r>
        </w:p>
      </w:docPartBody>
    </w:docPart>
    <w:docPart>
      <w:docPartPr>
        <w:name w:val="EAEBC930A21848F4A0D231C8A6692339"/>
        <w:category>
          <w:name w:val="General"/>
          <w:gallery w:val="placeholder"/>
        </w:category>
        <w:types>
          <w:type w:val="bbPlcHdr"/>
        </w:types>
        <w:behaviors>
          <w:behavior w:val="content"/>
        </w:behaviors>
        <w:guid w:val="{435694E2-30E2-46CE-894B-AACB91DA91BD}"/>
      </w:docPartPr>
      <w:docPartBody>
        <w:p w:rsidR="00EF544D" w:rsidRDefault="00EF544D" w:rsidP="00EF544D">
          <w:pPr>
            <w:pStyle w:val="EAEBC930A21848F4A0D231C8A66923391"/>
          </w:pPr>
          <w:r w:rsidRPr="00F732F1">
            <w:rPr>
              <w:rStyle w:val="PlaceholderText"/>
            </w:rPr>
            <w:t>Click or tap here to enter text.</w:t>
          </w:r>
        </w:p>
      </w:docPartBody>
    </w:docPart>
    <w:docPart>
      <w:docPartPr>
        <w:name w:val="6F6E169F901A4240A6EE040C0B8FFCE1"/>
        <w:category>
          <w:name w:val="General"/>
          <w:gallery w:val="placeholder"/>
        </w:category>
        <w:types>
          <w:type w:val="bbPlcHdr"/>
        </w:types>
        <w:behaviors>
          <w:behavior w:val="content"/>
        </w:behaviors>
        <w:guid w:val="{0929751D-652B-43F0-A2DA-F369FEEFDF3E}"/>
      </w:docPartPr>
      <w:docPartBody>
        <w:p w:rsidR="00EF544D" w:rsidRDefault="00EF544D" w:rsidP="00EF544D">
          <w:pPr>
            <w:pStyle w:val="6F6E169F901A4240A6EE040C0B8FFCE11"/>
          </w:pPr>
          <w:r w:rsidRPr="00F732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5"/>
    <w:rsid w:val="009248CA"/>
    <w:rsid w:val="00956925"/>
    <w:rsid w:val="00AE4E35"/>
    <w:rsid w:val="00E7586E"/>
    <w:rsid w:val="00E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44D"/>
    <w:rPr>
      <w:color w:val="808080"/>
    </w:rPr>
  </w:style>
  <w:style w:type="paragraph" w:customStyle="1" w:styleId="E0FD3B01E60245DAA34F07FF0DEA0247">
    <w:name w:val="E0FD3B01E60245DAA34F07FF0DEA0247"/>
    <w:rsid w:val="00AE4E35"/>
    <w:rPr>
      <w:rFonts w:eastAsiaTheme="minorHAnsi"/>
    </w:rPr>
  </w:style>
  <w:style w:type="paragraph" w:customStyle="1" w:styleId="1FFE1C9E1EE946D0B81295713E02F640">
    <w:name w:val="1FFE1C9E1EE946D0B81295713E02F640"/>
    <w:rsid w:val="00AE4E35"/>
    <w:rPr>
      <w:rFonts w:eastAsiaTheme="minorHAnsi"/>
    </w:rPr>
  </w:style>
  <w:style w:type="paragraph" w:customStyle="1" w:styleId="FA080D7D240C4585BCA6EC543DD382F6">
    <w:name w:val="FA080D7D240C4585BCA6EC543DD382F6"/>
    <w:rsid w:val="00AE4E35"/>
    <w:rPr>
      <w:rFonts w:eastAsiaTheme="minorHAnsi"/>
    </w:rPr>
  </w:style>
  <w:style w:type="paragraph" w:customStyle="1" w:styleId="D592E834147D48B2921446A9BB20CE0D">
    <w:name w:val="D592E834147D48B2921446A9BB20CE0D"/>
    <w:rsid w:val="00AE4E35"/>
    <w:rPr>
      <w:rFonts w:eastAsiaTheme="minorHAnsi"/>
    </w:rPr>
  </w:style>
  <w:style w:type="paragraph" w:customStyle="1" w:styleId="98C7891B220A47ECBE6DFBD4287EB311">
    <w:name w:val="98C7891B220A47ECBE6DFBD4287EB311"/>
    <w:rsid w:val="00AE4E35"/>
    <w:rPr>
      <w:rFonts w:eastAsiaTheme="minorHAnsi"/>
    </w:rPr>
  </w:style>
  <w:style w:type="paragraph" w:customStyle="1" w:styleId="2FD0548D25D440DB90681828D3695982">
    <w:name w:val="2FD0548D25D440DB90681828D3695982"/>
    <w:rsid w:val="00AE4E35"/>
    <w:rPr>
      <w:rFonts w:eastAsiaTheme="minorHAnsi"/>
    </w:rPr>
  </w:style>
  <w:style w:type="paragraph" w:customStyle="1" w:styleId="EAEBC930A21848F4A0D231C8A6692339">
    <w:name w:val="EAEBC930A21848F4A0D231C8A6692339"/>
    <w:rsid w:val="00AE4E35"/>
    <w:rPr>
      <w:rFonts w:eastAsiaTheme="minorHAnsi"/>
    </w:rPr>
  </w:style>
  <w:style w:type="paragraph" w:customStyle="1" w:styleId="6F6E169F901A4240A6EE040C0B8FFCE1">
    <w:name w:val="6F6E169F901A4240A6EE040C0B8FFCE1"/>
    <w:rsid w:val="00AE4E35"/>
    <w:pPr>
      <w:ind w:left="720"/>
      <w:contextualSpacing/>
    </w:pPr>
    <w:rPr>
      <w:rFonts w:eastAsiaTheme="minorHAnsi"/>
    </w:rPr>
  </w:style>
  <w:style w:type="paragraph" w:customStyle="1" w:styleId="978AF918BE834FC2A93F85D69EE15257">
    <w:name w:val="978AF918BE834FC2A93F85D69EE15257"/>
    <w:rsid w:val="00AE4E35"/>
    <w:rPr>
      <w:rFonts w:eastAsiaTheme="minorHAnsi"/>
    </w:rPr>
  </w:style>
  <w:style w:type="paragraph" w:customStyle="1" w:styleId="95893BB6F76649D0AB335B0FE9AFEC2E">
    <w:name w:val="95893BB6F76649D0AB335B0FE9AFEC2E"/>
    <w:rsid w:val="00AE4E35"/>
    <w:rPr>
      <w:rFonts w:eastAsiaTheme="minorHAnsi"/>
    </w:rPr>
  </w:style>
  <w:style w:type="paragraph" w:customStyle="1" w:styleId="4FF2F414E82544A68305F7EB78D47952">
    <w:name w:val="4FF2F414E82544A68305F7EB78D47952"/>
    <w:rsid w:val="00AE4E35"/>
    <w:rPr>
      <w:rFonts w:eastAsiaTheme="minorHAnsi"/>
    </w:rPr>
  </w:style>
  <w:style w:type="paragraph" w:customStyle="1" w:styleId="E0FD3B01E60245DAA34F07FF0DEA02471">
    <w:name w:val="E0FD3B01E60245DAA34F07FF0DEA02471"/>
    <w:rsid w:val="00EF544D"/>
    <w:rPr>
      <w:rFonts w:eastAsiaTheme="minorHAnsi"/>
    </w:rPr>
  </w:style>
  <w:style w:type="paragraph" w:customStyle="1" w:styleId="1FFE1C9E1EE946D0B81295713E02F6401">
    <w:name w:val="1FFE1C9E1EE946D0B81295713E02F6401"/>
    <w:rsid w:val="00EF544D"/>
    <w:rPr>
      <w:rFonts w:eastAsiaTheme="minorHAnsi"/>
    </w:rPr>
  </w:style>
  <w:style w:type="paragraph" w:customStyle="1" w:styleId="FA080D7D240C4585BCA6EC543DD382F61">
    <w:name w:val="FA080D7D240C4585BCA6EC543DD382F61"/>
    <w:rsid w:val="00EF544D"/>
    <w:rPr>
      <w:rFonts w:eastAsiaTheme="minorHAnsi"/>
    </w:rPr>
  </w:style>
  <w:style w:type="paragraph" w:customStyle="1" w:styleId="D592E834147D48B2921446A9BB20CE0D1">
    <w:name w:val="D592E834147D48B2921446A9BB20CE0D1"/>
    <w:rsid w:val="00EF544D"/>
    <w:rPr>
      <w:rFonts w:eastAsiaTheme="minorHAnsi"/>
    </w:rPr>
  </w:style>
  <w:style w:type="paragraph" w:customStyle="1" w:styleId="98C7891B220A47ECBE6DFBD4287EB3111">
    <w:name w:val="98C7891B220A47ECBE6DFBD4287EB3111"/>
    <w:rsid w:val="00EF544D"/>
    <w:rPr>
      <w:rFonts w:eastAsiaTheme="minorHAnsi"/>
    </w:rPr>
  </w:style>
  <w:style w:type="paragraph" w:customStyle="1" w:styleId="2FD0548D25D440DB90681828D36959821">
    <w:name w:val="2FD0548D25D440DB90681828D36959821"/>
    <w:rsid w:val="00EF544D"/>
    <w:rPr>
      <w:rFonts w:eastAsiaTheme="minorHAnsi"/>
    </w:rPr>
  </w:style>
  <w:style w:type="paragraph" w:customStyle="1" w:styleId="EAEBC930A21848F4A0D231C8A66923391">
    <w:name w:val="EAEBC930A21848F4A0D231C8A66923391"/>
    <w:rsid w:val="00EF544D"/>
    <w:rPr>
      <w:rFonts w:eastAsiaTheme="minorHAnsi"/>
    </w:rPr>
  </w:style>
  <w:style w:type="paragraph" w:customStyle="1" w:styleId="6F6E169F901A4240A6EE040C0B8FFCE11">
    <w:name w:val="6F6E169F901A4240A6EE040C0B8FFCE11"/>
    <w:rsid w:val="00EF544D"/>
    <w:pPr>
      <w:ind w:left="720"/>
      <w:contextualSpacing/>
    </w:pPr>
    <w:rPr>
      <w:rFonts w:eastAsiaTheme="minorHAnsi"/>
    </w:rPr>
  </w:style>
  <w:style w:type="paragraph" w:customStyle="1" w:styleId="978AF918BE834FC2A93F85D69EE152571">
    <w:name w:val="978AF918BE834FC2A93F85D69EE152571"/>
    <w:rsid w:val="00EF544D"/>
    <w:rPr>
      <w:rFonts w:eastAsiaTheme="minorHAnsi"/>
    </w:rPr>
  </w:style>
  <w:style w:type="paragraph" w:customStyle="1" w:styleId="95893BB6F76649D0AB335B0FE9AFEC2E1">
    <w:name w:val="95893BB6F76649D0AB335B0FE9AFEC2E1"/>
    <w:rsid w:val="00EF544D"/>
    <w:rPr>
      <w:rFonts w:eastAsiaTheme="minorHAnsi"/>
    </w:rPr>
  </w:style>
  <w:style w:type="paragraph" w:customStyle="1" w:styleId="7C2138FA6EDB41ADBDFF9F4DDD1F82CE">
    <w:name w:val="7C2138FA6EDB41ADBDFF9F4DDD1F82CE"/>
    <w:rsid w:val="00EF544D"/>
    <w:rPr>
      <w:rFonts w:eastAsiaTheme="minorHAnsi"/>
    </w:rPr>
  </w:style>
  <w:style w:type="paragraph" w:customStyle="1" w:styleId="4FF2F414E82544A68305F7EB78D479521">
    <w:name w:val="4FF2F414E82544A68305F7EB78D479521"/>
    <w:rsid w:val="00EF54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D173A13F75446B2771D360B195B2D" ma:contentTypeVersion="10" ma:contentTypeDescription="Create a new document." ma:contentTypeScope="" ma:versionID="2ac31f0f912de1986ee92a2446af83e7">
  <xsd:schema xmlns:xsd="http://www.w3.org/2001/XMLSchema" xmlns:xs="http://www.w3.org/2001/XMLSchema" xmlns:p="http://schemas.microsoft.com/office/2006/metadata/properties" xmlns:ns2="31cfd581-35e7-4799-aafe-65f92d8848e1" targetNamespace="http://schemas.microsoft.com/office/2006/metadata/properties" ma:root="true" ma:fieldsID="695b084d25829b8e7247ee35422b7104" ns2:_="">
    <xsd:import namespace="31cfd581-35e7-4799-aafe-65f92d884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d581-35e7-4799-aafe-65f92d8848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A7ADE-5399-41D2-A14A-4AD61BCD958D}"/>
</file>

<file path=customXml/itemProps2.xml><?xml version="1.0" encoding="utf-8"?>
<ds:datastoreItem xmlns:ds="http://schemas.openxmlformats.org/officeDocument/2006/customXml" ds:itemID="{D120DF2D-3BA1-420C-890C-0F6B94E0348B}"/>
</file>

<file path=customXml/itemProps3.xml><?xml version="1.0" encoding="utf-8"?>
<ds:datastoreItem xmlns:ds="http://schemas.openxmlformats.org/officeDocument/2006/customXml" ds:itemID="{591E99E1-EFFA-4C79-AFBC-AB7D0F011AC7}"/>
</file>

<file path=docProps/app.xml><?xml version="1.0" encoding="utf-8"?>
<Properties xmlns="http://schemas.openxmlformats.org/officeDocument/2006/extended-properties" xmlns:vt="http://schemas.openxmlformats.org/officeDocument/2006/docPropsVTypes">
  <Template>Normal</Template>
  <TotalTime>27</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Cleator</dc:creator>
  <cp:keywords/>
  <dc:description/>
  <cp:lastModifiedBy>Justin Thayer</cp:lastModifiedBy>
  <cp:revision>5</cp:revision>
  <dcterms:created xsi:type="dcterms:W3CDTF">2020-04-30T02:01:00Z</dcterms:created>
  <dcterms:modified xsi:type="dcterms:W3CDTF">2020-04-30T02:29:00Z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0x010100E6BD173A13F75446B2771D360B195B2D</vt:lpwstr>
  </property>
</Properties>
</file>